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BC" w:rsidRDefault="00435F56" w:rsidP="00435F56">
      <w:pPr>
        <w:bidi/>
        <w:jc w:val="center"/>
        <w:rPr>
          <w:b/>
          <w:bCs/>
          <w:u w:val="single"/>
          <w:rtl/>
        </w:rPr>
      </w:pPr>
      <w:r w:rsidRPr="00435F56">
        <w:rPr>
          <w:rFonts w:hint="cs"/>
          <w:b/>
          <w:bCs/>
          <w:u w:val="single"/>
          <w:rtl/>
        </w:rPr>
        <w:t>אסף פגישה מספר 5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לאחר שעבדנו בפגישה הקודמת על פתיחת עסק עצמאי </w:t>
      </w:r>
      <w:r>
        <w:rPr>
          <w:rtl/>
        </w:rPr>
        <w:t>–</w:t>
      </w:r>
      <w:r>
        <w:rPr>
          <w:rFonts w:hint="cs"/>
          <w:rtl/>
        </w:rPr>
        <w:t xml:space="preserve"> לצילום </w:t>
      </w:r>
      <w:r>
        <w:rPr>
          <w:rtl/>
        </w:rPr>
        <w:t>–</w:t>
      </w:r>
      <w:r>
        <w:rPr>
          <w:rFonts w:hint="cs"/>
          <w:rtl/>
        </w:rPr>
        <w:t xml:space="preserve"> אמנם אסף הכין את שיעורי הבית שלו, אבל ציין שיש לו עוד הרבה מאוד חששות ופחדים לגבי העסק.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>יש לציין שאסף מאוד מקצועי ומאוד מוכשר בתחום הצילום.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הפחדים והחששות שלו נובעים מפרפקציוניזם מוגזם שמקורם בילדות, אסף גדל בבית עם סטנדרטים לא ריאליים </w:t>
      </w:r>
      <w:proofErr w:type="spellStart"/>
      <w:r>
        <w:rPr>
          <w:rFonts w:hint="cs"/>
          <w:rtl/>
        </w:rPr>
        <w:t>וביקוריות</w:t>
      </w:r>
      <w:proofErr w:type="spellEnd"/>
      <w:r>
        <w:rPr>
          <w:rFonts w:hint="cs"/>
          <w:rtl/>
        </w:rPr>
        <w:t xml:space="preserve"> יתר. המקרה הראשון שזכר היום היה שאכל בשיעור בכיתה א' </w:t>
      </w:r>
      <w:r>
        <w:rPr>
          <w:rtl/>
        </w:rPr>
        <w:t>–</w:t>
      </w:r>
      <w:r>
        <w:rPr>
          <w:rFonts w:hint="cs"/>
          <w:rtl/>
        </w:rPr>
        <w:t xml:space="preserve"> כאשר היה "פשוט" רעב.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המורה עדכן את ההורים וכאשר הגיע הביתה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אימו</w:t>
      </w:r>
      <w:proofErr w:type="spellEnd"/>
      <w:r>
        <w:rPr>
          <w:rFonts w:hint="cs"/>
          <w:rtl/>
        </w:rPr>
        <w:t xml:space="preserve"> צרכה עליו שעה שלמה, וכשאביו חזר מהעבודה הוא היכה אותו מכות חזקות.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מקרה נוסף שנזכר </w:t>
      </w:r>
      <w:r>
        <w:rPr>
          <w:rtl/>
        </w:rPr>
        <w:t>–</w:t>
      </w:r>
      <w:r>
        <w:rPr>
          <w:rFonts w:hint="cs"/>
          <w:rtl/>
        </w:rPr>
        <w:t xml:space="preserve"> שהיה תלמיד מאוד טוב ובסוף כתה ב' היה לו במקצוע אחד </w:t>
      </w:r>
      <w:r>
        <w:rPr>
          <w:rtl/>
        </w:rPr>
        <w:t>–</w:t>
      </w:r>
      <w:r>
        <w:rPr>
          <w:rFonts w:hint="cs"/>
          <w:rtl/>
        </w:rPr>
        <w:t xml:space="preserve"> "מספיק" </w:t>
      </w:r>
      <w:r>
        <w:rPr>
          <w:rtl/>
        </w:rPr>
        <w:t>–</w:t>
      </w:r>
      <w:r>
        <w:rPr>
          <w:rFonts w:hint="cs"/>
          <w:rtl/>
        </w:rPr>
        <w:t xml:space="preserve"> הוא ציפה שהוריו כמו במקרה הראשון </w:t>
      </w:r>
      <w:r>
        <w:rPr>
          <w:rtl/>
        </w:rPr>
        <w:t>–</w:t>
      </w:r>
      <w:r>
        <w:rPr>
          <w:rFonts w:hint="cs"/>
          <w:rtl/>
        </w:rPr>
        <w:t xml:space="preserve"> יקבלו את התעודה </w:t>
      </w:r>
      <w:r>
        <w:rPr>
          <w:rtl/>
        </w:rPr>
        <w:t>–</w:t>
      </w:r>
      <w:r>
        <w:rPr>
          <w:rFonts w:hint="cs"/>
          <w:rtl/>
        </w:rPr>
        <w:t xml:space="preserve"> אך גם הפעם חטף צעקות ומכות.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אין ספק שנעשתה כאן למידה "אני לא מספיק טוב" </w:t>
      </w:r>
      <w:r>
        <w:rPr>
          <w:rtl/>
        </w:rPr>
        <w:t>–</w:t>
      </w:r>
      <w:r>
        <w:rPr>
          <w:rFonts w:hint="cs"/>
          <w:rtl/>
        </w:rPr>
        <w:t xml:space="preserve"> ולא משנה מה ייעשה היום כבוגר </w:t>
      </w:r>
      <w:r>
        <w:rPr>
          <w:rtl/>
        </w:rPr>
        <w:t>–</w:t>
      </w:r>
      <w:r>
        <w:rPr>
          <w:rFonts w:hint="cs"/>
          <w:rtl/>
        </w:rPr>
        <w:t xml:space="preserve"> תמיד זה יהיה עדיין לא מספיק טוב.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היות ואתמול למדנו את </w:t>
      </w:r>
      <w:proofErr w:type="spellStart"/>
      <w:r>
        <w:rPr>
          <w:rFonts w:hint="cs"/>
          <w:rtl/>
        </w:rPr>
        <w:t>סכימה</w:t>
      </w:r>
      <w:proofErr w:type="spellEnd"/>
      <w:r>
        <w:rPr>
          <w:rFonts w:hint="cs"/>
          <w:rtl/>
        </w:rPr>
        <w:t xml:space="preserve"> התרפיה </w:t>
      </w:r>
      <w:r>
        <w:rPr>
          <w:rtl/>
        </w:rPr>
        <w:t>–</w:t>
      </w:r>
      <w:r>
        <w:rPr>
          <w:rFonts w:hint="cs"/>
          <w:rtl/>
        </w:rPr>
        <w:t xml:space="preserve"> למרות שלא עשיתי לא מבחן מסודר על פי הנהלים הברורים.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אפשר היה לזהות את הסכימה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כסכימה</w:t>
      </w:r>
      <w:proofErr w:type="spellEnd"/>
      <w:r>
        <w:rPr>
          <w:rFonts w:hint="cs"/>
          <w:rtl/>
        </w:rPr>
        <w:t xml:space="preserve"> מספר 12.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אסף </w:t>
      </w:r>
      <w:r>
        <w:rPr>
          <w:rtl/>
        </w:rPr>
        <w:t>–</w:t>
      </w:r>
      <w:r>
        <w:rPr>
          <w:rFonts w:hint="cs"/>
          <w:rtl/>
        </w:rPr>
        <w:t xml:space="preserve"> שהינו נמנע מטבעו </w:t>
      </w:r>
      <w:r>
        <w:rPr>
          <w:rtl/>
        </w:rPr>
        <w:t>–</w:t>
      </w:r>
      <w:r>
        <w:rPr>
          <w:rFonts w:hint="cs"/>
          <w:rtl/>
        </w:rPr>
        <w:t xml:space="preserve"> פוחד לצאת "לשוק" </w:t>
      </w:r>
      <w:r>
        <w:rPr>
          <w:rtl/>
        </w:rPr>
        <w:t>–</w:t>
      </w:r>
      <w:r>
        <w:rPr>
          <w:rFonts w:hint="cs"/>
          <w:rtl/>
        </w:rPr>
        <w:t xml:space="preserve"> כי הוא כל הזמן רואה שם צלמים יותר מוכשרים ממנו.</w:t>
      </w:r>
    </w:p>
    <w:p w:rsidR="00435F56" w:rsidRDefault="00435F56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הסברתי לאסף מעט על </w:t>
      </w:r>
      <w:proofErr w:type="spellStart"/>
      <w:r>
        <w:rPr>
          <w:rFonts w:hint="cs"/>
          <w:rtl/>
        </w:rPr>
        <w:t>סכימה</w:t>
      </w:r>
      <w:proofErr w:type="spellEnd"/>
      <w:r>
        <w:rPr>
          <w:rFonts w:hint="cs"/>
          <w:rtl/>
        </w:rPr>
        <w:t xml:space="preserve"> תרפיה </w:t>
      </w:r>
      <w:r>
        <w:rPr>
          <w:rtl/>
        </w:rPr>
        <w:t>–</w:t>
      </w:r>
      <w:r>
        <w:rPr>
          <w:rFonts w:hint="cs"/>
          <w:rtl/>
        </w:rPr>
        <w:t xml:space="preserve"> ועל דפוסים שמושרשים בנו בילדות (הסבר פסיכו חינוכי).</w:t>
      </w:r>
    </w:p>
    <w:p w:rsidR="00435F56" w:rsidRDefault="00495FC8" w:rsidP="00435F56">
      <w:pPr>
        <w:bidi/>
        <w:rPr>
          <w:rFonts w:hint="cs"/>
          <w:rtl/>
        </w:rPr>
      </w:pPr>
      <w:r>
        <w:rPr>
          <w:rFonts w:hint="cs"/>
          <w:rtl/>
        </w:rPr>
        <w:t xml:space="preserve">עבדנו ברמה הקוגניטיבית </w:t>
      </w:r>
      <w:r>
        <w:rPr>
          <w:rtl/>
        </w:rPr>
        <w:t>–</w:t>
      </w:r>
      <w:r>
        <w:rPr>
          <w:rFonts w:hint="cs"/>
          <w:rtl/>
        </w:rPr>
        <w:t xml:space="preserve"> כששאלתי אותו </w:t>
      </w:r>
      <w:r>
        <w:rPr>
          <w:rtl/>
        </w:rPr>
        <w:t>–</w:t>
      </w:r>
      <w:r>
        <w:rPr>
          <w:rFonts w:hint="cs"/>
          <w:rtl/>
        </w:rPr>
        <w:t xml:space="preserve"> מה כן הוא עושה מספיק טוב? (ומסתבר שהוא </w:t>
      </w:r>
      <w:proofErr w:type="spellStart"/>
      <w:r>
        <w:rPr>
          <w:rFonts w:hint="cs"/>
          <w:rtl/>
        </w:rPr>
        <w:t>פרפקציונסט</w:t>
      </w:r>
      <w:proofErr w:type="spellEnd"/>
      <w:r>
        <w:rPr>
          <w:rFonts w:hint="cs"/>
          <w:rtl/>
        </w:rPr>
        <w:t xml:space="preserve"> בכל הדברים שהוא עושה) אפילו אשתו מתלוננת שהוא המבקר של עצמו הכי קשוח.</w:t>
      </w:r>
    </w:p>
    <w:p w:rsidR="00495FC8" w:rsidRDefault="00495FC8" w:rsidP="00495FC8">
      <w:pPr>
        <w:bidi/>
        <w:rPr>
          <w:rtl/>
        </w:rPr>
      </w:pPr>
      <w:r>
        <w:rPr>
          <w:rFonts w:hint="cs"/>
          <w:rtl/>
        </w:rPr>
        <w:t xml:space="preserve">כמו כן שיחקנו משחק תפקידים </w:t>
      </w:r>
      <w:r>
        <w:rPr>
          <w:rtl/>
        </w:rPr>
        <w:t>–</w:t>
      </w:r>
      <w:r>
        <w:rPr>
          <w:rFonts w:hint="cs"/>
          <w:rtl/>
        </w:rPr>
        <w:t xml:space="preserve"> והושבנו את אביו </w:t>
      </w:r>
      <w:proofErr w:type="spellStart"/>
      <w:r>
        <w:rPr>
          <w:rFonts w:hint="cs"/>
          <w:rtl/>
        </w:rPr>
        <w:t>בכסא</w:t>
      </w:r>
      <w:proofErr w:type="spellEnd"/>
      <w:r>
        <w:rPr>
          <w:rFonts w:hint="cs"/>
          <w:rtl/>
        </w:rPr>
        <w:t xml:space="preserve"> הריק </w:t>
      </w:r>
      <w:r>
        <w:rPr>
          <w:rtl/>
        </w:rPr>
        <w:t>–</w:t>
      </w:r>
      <w:r>
        <w:rPr>
          <w:rFonts w:hint="cs"/>
          <w:rtl/>
        </w:rPr>
        <w:t xml:space="preserve"> והוא שאל את אביו אם הוא חושב שהצורה שבה הגיב הינה צורה ראויה. והתשובה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שאביו ממש מצטער והיום הוא מבין שזה לא היה נכון. </w:t>
      </w:r>
    </w:p>
    <w:p w:rsidR="00495FC8" w:rsidRDefault="00495FC8" w:rsidP="00495FC8">
      <w:pPr>
        <w:bidi/>
        <w:rPr>
          <w:rtl/>
        </w:rPr>
      </w:pPr>
      <w:r>
        <w:rPr>
          <w:rFonts w:hint="cs"/>
          <w:rtl/>
        </w:rPr>
        <w:t xml:space="preserve">אסף ישר אבל </w:t>
      </w:r>
      <w:r>
        <w:rPr>
          <w:rtl/>
        </w:rPr>
        <w:t>–</w:t>
      </w:r>
      <w:r>
        <w:rPr>
          <w:rFonts w:hint="cs"/>
          <w:rtl/>
        </w:rPr>
        <w:t xml:space="preserve"> אני היום הפנמתי את דמויות ההורים שלי </w:t>
      </w:r>
      <w:r>
        <w:rPr>
          <w:rtl/>
        </w:rPr>
        <w:t>–</w:t>
      </w:r>
      <w:r>
        <w:rPr>
          <w:rFonts w:hint="cs"/>
          <w:rtl/>
        </w:rPr>
        <w:t xml:space="preserve"> למרות שהם כבר הרבה מאוד שנים לא מבקרים אותי.</w:t>
      </w:r>
    </w:p>
    <w:p w:rsidR="00495FC8" w:rsidRDefault="00495FC8" w:rsidP="00495FC8">
      <w:pPr>
        <w:bidi/>
        <w:rPr>
          <w:rtl/>
        </w:rPr>
      </w:pPr>
      <w:r>
        <w:rPr>
          <w:rFonts w:hint="cs"/>
          <w:rtl/>
        </w:rPr>
        <w:t xml:space="preserve">אסף בחר משימות הביתה </w:t>
      </w:r>
      <w:r>
        <w:rPr>
          <w:rtl/>
        </w:rPr>
        <w:t>–</w:t>
      </w:r>
      <w:r>
        <w:rPr>
          <w:rFonts w:hint="cs"/>
          <w:rtl/>
        </w:rPr>
        <w:t xml:space="preserve"> לעשות לפחות 3 דברים "פחות טוב" </w:t>
      </w:r>
      <w:r>
        <w:rPr>
          <w:rtl/>
        </w:rPr>
        <w:t>–</w:t>
      </w:r>
      <w:r>
        <w:rPr>
          <w:rFonts w:hint="cs"/>
          <w:rtl/>
        </w:rPr>
        <w:t xml:space="preserve"> הן להעלות תמונות שהן פחות טובות לרשתות החברתיות </w:t>
      </w:r>
      <w:r>
        <w:rPr>
          <w:rtl/>
        </w:rPr>
        <w:t>–</w:t>
      </w:r>
      <w:r>
        <w:rPr>
          <w:rFonts w:hint="cs"/>
          <w:rtl/>
        </w:rPr>
        <w:t xml:space="preserve"> על מנת לחוות את התגובות של הצופים. (אם הם אכן רואים את ההבדלים, ואם כן, איך זה לעמוד מול התגובות המבקרות שלהן)</w:t>
      </w:r>
    </w:p>
    <w:p w:rsidR="00495FC8" w:rsidRDefault="00495FC8" w:rsidP="00495FC8">
      <w:pPr>
        <w:bidi/>
        <w:rPr>
          <w:rFonts w:hint="cs"/>
          <w:rtl/>
        </w:rPr>
      </w:pPr>
      <w:r>
        <w:rPr>
          <w:rFonts w:hint="cs"/>
          <w:rtl/>
        </w:rPr>
        <w:t xml:space="preserve">השתמשתי כמובן רק במקצת מהאסטרטגיות שמוצעות </w:t>
      </w:r>
      <w:r>
        <w:rPr>
          <w:rtl/>
        </w:rPr>
        <w:t>–</w:t>
      </w:r>
      <w:r>
        <w:rPr>
          <w:rFonts w:hint="cs"/>
          <w:rtl/>
        </w:rPr>
        <w:t xml:space="preserve"> אני חושבת שיש לו גם הרבה מאוד חוויות חסרות </w:t>
      </w:r>
      <w:r>
        <w:rPr>
          <w:rtl/>
        </w:rPr>
        <w:t>–</w:t>
      </w:r>
      <w:r>
        <w:rPr>
          <w:rFonts w:hint="cs"/>
          <w:rtl/>
        </w:rPr>
        <w:t xml:space="preserve"> שארצה להשלים לו בהמשך.</w:t>
      </w:r>
    </w:p>
    <w:p w:rsidR="00495FC8" w:rsidRDefault="00495FC8" w:rsidP="00495FC8">
      <w:pPr>
        <w:bidi/>
        <w:rPr>
          <w:rFonts w:hint="cs"/>
          <w:rtl/>
        </w:rPr>
      </w:pPr>
      <w:r>
        <w:rPr>
          <w:rFonts w:hint="cs"/>
          <w:rtl/>
        </w:rPr>
        <w:t>הכלי היה מאוד אפקטיבי.</w:t>
      </w:r>
    </w:p>
    <w:p w:rsidR="00495FC8" w:rsidRPr="00435F56" w:rsidRDefault="00495FC8" w:rsidP="00495FC8">
      <w:pPr>
        <w:bidi/>
      </w:pPr>
      <w:bookmarkStart w:id="0" w:name="_GoBack"/>
      <w:bookmarkEnd w:id="0"/>
    </w:p>
    <w:sectPr w:rsidR="00495FC8" w:rsidRPr="0043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56"/>
    <w:rsid w:val="00435F56"/>
    <w:rsid w:val="00495FC8"/>
    <w:rsid w:val="00C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187C"/>
  <w15:chartTrackingRefBased/>
  <w15:docId w15:val="{1EA16FBB-166B-4396-9549-84A4B1C4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2019-03-18T14:04:00Z</dcterms:created>
  <dcterms:modified xsi:type="dcterms:W3CDTF">2019-03-18T14:20:00Z</dcterms:modified>
</cp:coreProperties>
</file>