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rtl/>
        </w:rPr>
        <w:t>דוח</w:t>
      </w:r>
      <w:r>
        <w:rPr>
          <w:rStyle w:val="normaltextrun"/>
          <w:rFonts w:ascii="Calibri" w:hAnsi="Calibri"/>
          <w:b/>
          <w:bCs/>
          <w:sz w:val="22"/>
          <w:szCs w:val="22"/>
          <w:u w:val="single"/>
          <w:rtl/>
        </w:rPr>
        <w:t> 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rtl/>
        </w:rPr>
        <w:t>פגישה</w:t>
      </w:r>
      <w:r>
        <w:rPr>
          <w:rStyle w:val="normaltextrun"/>
          <w:rFonts w:ascii="Calibri" w:hAnsi="Calibri"/>
          <w:b/>
          <w:bCs/>
          <w:sz w:val="22"/>
          <w:szCs w:val="22"/>
          <w:u w:val="single"/>
          <w:rtl/>
        </w:rPr>
        <w:t> 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rtl/>
        </w:rPr>
        <w:t>טראומה</w:t>
      </w:r>
      <w:r>
        <w:rPr>
          <w:rStyle w:val="normaltextrun"/>
          <w:rFonts w:ascii="Calibri" w:hAnsi="Calibri"/>
          <w:b/>
          <w:bCs/>
          <w:sz w:val="22"/>
          <w:szCs w:val="22"/>
          <w:u w:val="single"/>
          <w:rtl/>
        </w:rPr>
        <w:t> 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rtl/>
        </w:rPr>
        <w:t>יובל</w:t>
      </w:r>
      <w:r>
        <w:rPr>
          <w:rStyle w:val="normaltextrun"/>
          <w:rFonts w:ascii="Calibri" w:hAnsi="Calibri"/>
          <w:b/>
          <w:bCs/>
          <w:sz w:val="22"/>
          <w:szCs w:val="22"/>
          <w:u w:val="single"/>
          <w:rtl/>
        </w:rPr>
        <w:t>  1</w:t>
      </w:r>
      <w:r>
        <w:rPr>
          <w:rStyle w:val="eop"/>
          <w:rFonts w:ascii="Calibri" w:hAnsi="Calibri"/>
          <w:sz w:val="22"/>
          <w:szCs w:val="22"/>
          <w:rtl/>
        </w:rPr>
        <w:t> </w:t>
      </w:r>
    </w:p>
    <w:p w:rsid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="Arial" w:hAnsi="Arial" w:cs="Arial" w:hint="cs"/>
          <w:sz w:val="22"/>
          <w:szCs w:val="22"/>
          <w:rtl/>
        </w:rPr>
      </w:pP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bookmarkStart w:id="0" w:name="_GoBack"/>
      <w:r w:rsidRPr="00752CEE">
        <w:rPr>
          <w:rStyle w:val="normaltextrun"/>
          <w:rFonts w:ascii="Arial" w:hAnsi="Arial" w:cs="Arial"/>
          <w:rtl/>
        </w:rPr>
        <w:t>יובל בת 27</w:t>
      </w:r>
      <w:r w:rsidRPr="00752CEE">
        <w:rPr>
          <w:rStyle w:val="normaltextrun"/>
          <w:rFonts w:ascii="Arial" w:hAnsi="Arial" w:cs="Arial"/>
          <w:rtl/>
          <w:lang w:bidi="ar"/>
        </w:rPr>
        <w:t> </w:t>
      </w:r>
      <w:r w:rsidRPr="00752CEE">
        <w:rPr>
          <w:rStyle w:val="normaltextrun"/>
          <w:rFonts w:ascii="Arial" w:hAnsi="Arial" w:cs="Arial"/>
          <w:rtl/>
        </w:rPr>
        <w:t>הגיעה לפגישה איתי לבדוק אם אני מתאימה לצרכים שלה</w:t>
      </w:r>
      <w:r w:rsidRPr="00752CEE">
        <w:rPr>
          <w:rStyle w:val="normaltextrun"/>
          <w:rFonts w:ascii="Calibri" w:hAnsi="Calibri"/>
          <w:rtl/>
        </w:rPr>
        <w:t>.</w:t>
      </w:r>
      <w:r w:rsidRPr="00752CEE">
        <w:rPr>
          <w:rStyle w:val="normaltextrun"/>
          <w:rFonts w:ascii="Arial" w:hAnsi="Arial" w:cs="Arial"/>
          <w:rtl/>
          <w:lang w:bidi="ar"/>
        </w:rPr>
        <w:t> </w:t>
      </w:r>
      <w:r w:rsidRPr="00752CEE">
        <w:rPr>
          <w:rStyle w:val="normaltextrun"/>
          <w:rFonts w:ascii="Arial" w:hAnsi="Arial" w:cs="Arial"/>
          <w:rtl/>
        </w:rPr>
        <w:t>ולתקציב .</w:t>
      </w:r>
      <w:r w:rsidRPr="00752CEE">
        <w:rPr>
          <w:rStyle w:val="eop"/>
          <w:rFonts w:ascii="Arial" w:hAnsi="Arial" w:cs="Arial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אני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כמובן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התייחסתי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לפגישה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כמו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כל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פגישה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בנוכחות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אוהבת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מחבקת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ומכילה</w:t>
      </w:r>
      <w:r w:rsidRPr="00752CEE">
        <w:rPr>
          <w:rStyle w:val="normaltextrun"/>
          <w:rFonts w:ascii="Calibri" w:hAnsi="Calibri"/>
          <w:rtl/>
        </w:rPr>
        <w:t>.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יובל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שיתפה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אותי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שכבר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שנה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וחצי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מטופלת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מטפלת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רגשית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אך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בחודש</w:t>
      </w:r>
      <w:r w:rsidRPr="00752CEE">
        <w:rPr>
          <w:rStyle w:val="eop"/>
          <w:rFonts w:ascii="Arial" w:hAnsi="Arial" w:cs="Arial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האחרון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המטפלת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ביקשה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להוסיף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מטפלת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נוספת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שמתמחה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בפגיעה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מינית</w:t>
      </w:r>
      <w:r w:rsidRPr="00752CEE">
        <w:rPr>
          <w:rStyle w:val="eop"/>
          <w:rFonts w:ascii="Arial" w:hAnsi="Arial" w:cs="Arial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כי אין באפשרותה לעזור</w:t>
      </w:r>
      <w:r w:rsidRPr="00752CEE">
        <w:rPr>
          <w:rStyle w:val="normaltextrun"/>
          <w:rFonts w:ascii="Calibri" w:hAnsi="Calibri"/>
          <w:rtl/>
        </w:rPr>
        <w:t>. </w:t>
      </w:r>
      <w:r w:rsidRPr="00752CEE">
        <w:rPr>
          <w:rStyle w:val="normaltextrun"/>
          <w:rFonts w:ascii="Arial" w:hAnsi="Arial" w:cs="Arial"/>
          <w:rtl/>
        </w:rPr>
        <w:t>הופתעתי והמשכתי להקשיב ליובל</w:t>
      </w:r>
      <w:r w:rsidRPr="00752CEE">
        <w:rPr>
          <w:rStyle w:val="normaltextrun"/>
          <w:rFonts w:ascii="Arial" w:hAnsi="Arial" w:cs="Arial"/>
          <w:rtl/>
          <w:lang w:bidi="ar"/>
        </w:rPr>
        <w:t>.</w:t>
      </w:r>
      <w:r w:rsidRPr="00752CEE">
        <w:rPr>
          <w:rStyle w:val="eop"/>
          <w:rFonts w:ascii="Arial" w:hAnsi="Arial" w:cs="Arial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  <w:lang w:bidi="ar"/>
        </w:rPr>
      </w:pPr>
      <w:r w:rsidRPr="00752CEE">
        <w:rPr>
          <w:rStyle w:val="normaltextrun"/>
          <w:rFonts w:ascii="Arial" w:hAnsi="Arial" w:cs="Arial"/>
          <w:rtl/>
        </w:rPr>
        <w:t>יובל שאלה אותי האם יצא לי לטפל באנשים שהיה להם פלשבק באמצע הטיפול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  <w:lang w:bidi="ar"/>
        </w:rPr>
      </w:pPr>
      <w:r w:rsidRPr="00752CEE">
        <w:rPr>
          <w:rStyle w:val="normaltextrun"/>
          <w:rFonts w:ascii="Arial" w:hAnsi="Arial" w:cs="Arial"/>
          <w:rtl/>
        </w:rPr>
        <w:t>ועניתי שכן, שאלה איך אני מתמודדת עם הסיטואציה עניתי שבהסכמה לפני ,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  <w:lang w:bidi="ar"/>
        </w:rPr>
      </w:pPr>
      <w:proofErr w:type="spellStart"/>
      <w:r w:rsidRPr="00752CEE">
        <w:rPr>
          <w:rStyle w:val="normaltextrun"/>
          <w:rFonts w:ascii="Arial" w:hAnsi="Arial" w:cs="Arial"/>
          <w:rtl/>
        </w:rPr>
        <w:t>במשאוב</w:t>
      </w:r>
      <w:proofErr w:type="spellEnd"/>
      <w:r w:rsidRPr="00752CEE">
        <w:rPr>
          <w:rStyle w:val="normaltextrun"/>
          <w:rFonts w:ascii="Arial" w:hAnsi="Arial" w:cs="Arial"/>
          <w:rtl/>
        </w:rPr>
        <w:t xml:space="preserve">, קרקוע, חיבוק, </w:t>
      </w:r>
      <w:r w:rsidRPr="00752CEE">
        <w:rPr>
          <w:rStyle w:val="normaltextrun"/>
          <w:rFonts w:ascii="Arial" w:hAnsi="Arial" w:cs="Arial" w:hint="cs"/>
          <w:rtl/>
        </w:rPr>
        <w:t>ו</w:t>
      </w:r>
      <w:r w:rsidRPr="00752CEE">
        <w:rPr>
          <w:rStyle w:val="normaltextrun"/>
          <w:rFonts w:ascii="Arial" w:hAnsi="Arial" w:cs="Arial"/>
          <w:rtl/>
        </w:rPr>
        <w:t>בדיקה מה עלה כדי לטפל.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  <w:lang w:bidi="ar"/>
        </w:rPr>
      </w:pPr>
      <w:r w:rsidRPr="00752CEE">
        <w:rPr>
          <w:rStyle w:val="normaltextrun"/>
          <w:rFonts w:ascii="Arial" w:hAnsi="Arial" w:cs="Arial"/>
          <w:rtl/>
        </w:rPr>
        <w:t>שאלתי למה השאלה הזו וענתה שהמטפלת הקיימת בלוק ורק שיוצאת מפלשבק 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  <w:lang w:bidi="ar"/>
        </w:rPr>
      </w:pPr>
      <w:r w:rsidRPr="00752CEE">
        <w:rPr>
          <w:rStyle w:val="normaltextrun"/>
          <w:rFonts w:ascii="Arial" w:hAnsi="Arial" w:cs="Arial"/>
          <w:rtl/>
        </w:rPr>
        <w:t>שואלת מה עלה לך , ואני כבר לא רוצה לספר.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</w:rPr>
      </w:pPr>
      <w:r w:rsidRPr="00752CEE">
        <w:rPr>
          <w:rStyle w:val="normaltextrun"/>
          <w:rFonts w:ascii="Arial" w:hAnsi="Arial" w:cs="Arial"/>
          <w:rtl/>
        </w:rPr>
        <w:t>יובל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שיתפה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בכמה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מילים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על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כמה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טראומות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שעברה בילדותה.</w:t>
      </w:r>
      <w:r w:rsidRPr="00752CEE">
        <w:rPr>
          <w:rStyle w:val="eop"/>
          <w:rFonts w:ascii="Arial" w:hAnsi="Arial" w:cs="Arial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אני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לימדתי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אותה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נשימות</w:t>
      </w:r>
      <w:r w:rsidRPr="00752CEE">
        <w:rPr>
          <w:rStyle w:val="normaltextrun"/>
          <w:rFonts w:ascii="Calibri" w:hAnsi="Calibri"/>
          <w:rtl/>
        </w:rPr>
        <w:t>, </w:t>
      </w:r>
      <w:r w:rsidRPr="00752CEE">
        <w:rPr>
          <w:rStyle w:val="normaltextrun"/>
          <w:rFonts w:ascii="Arial" w:hAnsi="Arial" w:cs="Arial"/>
          <w:rtl/>
        </w:rPr>
        <w:t>קרקוע</w:t>
      </w:r>
      <w:r w:rsidRPr="00752CEE">
        <w:rPr>
          <w:rStyle w:val="normaltextrun"/>
          <w:rFonts w:ascii="Calibri" w:hAnsi="Calibri"/>
          <w:rtl/>
        </w:rPr>
        <w:t> , </w:t>
      </w:r>
      <w:r w:rsidRPr="00752CEE">
        <w:rPr>
          <w:rStyle w:val="normaltextrun"/>
          <w:rFonts w:ascii="Arial" w:hAnsi="Arial" w:cs="Arial"/>
          <w:rtl/>
        </w:rPr>
        <w:t>שאלתי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אותה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האם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יש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אנשים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שיתמכו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בה</w:t>
      </w:r>
      <w:r w:rsidRPr="00752CEE">
        <w:rPr>
          <w:rStyle w:val="eop"/>
          <w:rFonts w:ascii="Arial" w:hAnsi="Arial" w:cs="Arial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ענתה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שלא</w:t>
      </w:r>
      <w:r w:rsidRPr="00752CEE">
        <w:rPr>
          <w:rStyle w:val="normaltextrun"/>
          <w:rFonts w:ascii="Calibri" w:hAnsi="Calibri"/>
          <w:rtl/>
        </w:rPr>
        <w:t>. </w:t>
      </w:r>
      <w:r w:rsidRPr="00752CEE">
        <w:rPr>
          <w:rStyle w:val="normaltextrun"/>
          <w:rFonts w:ascii="Arial" w:hAnsi="Arial" w:cs="Arial"/>
          <w:rtl/>
        </w:rPr>
        <w:t>ביקשתי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שתשתף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ברקע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על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עצמה</w:t>
      </w:r>
      <w:r w:rsidRPr="00752CEE">
        <w:rPr>
          <w:rStyle w:val="normaltextrun"/>
          <w:rFonts w:ascii="Calibri" w:hAnsi="Calibri"/>
          <w:rtl/>
        </w:rPr>
        <w:t>, </w:t>
      </w:r>
      <w:r w:rsidRPr="00752CEE">
        <w:rPr>
          <w:rStyle w:val="normaltextrun"/>
          <w:rFonts w:ascii="Arial" w:hAnsi="Arial" w:cs="Arial"/>
          <w:rtl/>
        </w:rPr>
        <w:t>במה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עובדת</w:t>
      </w:r>
      <w:r w:rsidRPr="00752CEE">
        <w:rPr>
          <w:rStyle w:val="normaltextrun"/>
          <w:rFonts w:ascii="Calibri" w:hAnsi="Calibri"/>
          <w:rtl/>
        </w:rPr>
        <w:t> .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יובל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עובדת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בחוות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סוסים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בניקיון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החווה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לטיפול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בסוסים</w:t>
      </w:r>
      <w:r w:rsidRPr="00752CEE">
        <w:rPr>
          <w:rStyle w:val="normaltextrun"/>
          <w:rFonts w:ascii="Calibri" w:hAnsi="Calibri"/>
          <w:rtl/>
        </w:rPr>
        <w:t>,</w:t>
      </w:r>
      <w:r w:rsidRPr="00752CEE">
        <w:rPr>
          <w:rStyle w:val="normaltextrun"/>
          <w:rFonts w:ascii="Arial" w:hAnsi="Arial" w:cs="Arial" w:hint="cs"/>
          <w:rtl/>
        </w:rPr>
        <w:t xml:space="preserve"> </w:t>
      </w:r>
      <w:r w:rsidRPr="00752CEE">
        <w:rPr>
          <w:rStyle w:val="normaltextrun"/>
          <w:rFonts w:ascii="Arial" w:hAnsi="Arial" w:cs="Arial"/>
          <w:rtl/>
        </w:rPr>
        <w:t>גרה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בחווה</w:t>
      </w:r>
      <w:r w:rsidRPr="00752CEE">
        <w:rPr>
          <w:rStyle w:val="normaltextrun"/>
          <w:rFonts w:ascii="Calibri" w:hAnsi="Calibri"/>
          <w:rtl/>
        </w:rPr>
        <w:t>.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הקשר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ההורים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לא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ממש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טוב</w:t>
      </w:r>
      <w:r w:rsidRPr="00752CEE">
        <w:rPr>
          <w:rStyle w:val="normaltextrun"/>
          <w:rFonts w:ascii="Calibri" w:hAnsi="Calibri"/>
          <w:rtl/>
        </w:rPr>
        <w:t>, </w:t>
      </w:r>
      <w:r w:rsidRPr="00752CEE">
        <w:rPr>
          <w:rStyle w:val="normaltextrun"/>
          <w:rFonts w:ascii="Arial" w:hAnsi="Arial" w:cs="Arial"/>
          <w:rtl/>
        </w:rPr>
        <w:t>הם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יותר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מחוברים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לאחיות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התאומות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הגדולות</w:t>
      </w:r>
      <w:r w:rsidRPr="00752CEE">
        <w:rPr>
          <w:rStyle w:val="normaltextrun"/>
          <w:rFonts w:ascii="Calibri" w:hAnsi="Calibri"/>
          <w:rtl/>
        </w:rPr>
        <w:t>.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הייתה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מאושפזת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בבית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חולים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לחולי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נפש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בגיל</w:t>
      </w:r>
      <w:r w:rsidRPr="00752CEE">
        <w:rPr>
          <w:rStyle w:val="normaltextrun"/>
          <w:rFonts w:ascii="Calibri" w:hAnsi="Calibri"/>
          <w:rtl/>
        </w:rPr>
        <w:t> 12 </w:t>
      </w:r>
      <w:r w:rsidRPr="00752CEE">
        <w:rPr>
          <w:rStyle w:val="normaltextrun"/>
          <w:rFonts w:ascii="Arial" w:hAnsi="Arial" w:cs="Arial"/>
          <w:rtl/>
        </w:rPr>
        <w:t>עקב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אונס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שעברה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ולא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התייחסו</w:t>
      </w:r>
      <w:r w:rsidRPr="00752CEE">
        <w:rPr>
          <w:rStyle w:val="eop"/>
          <w:rFonts w:ascii="Arial" w:hAnsi="Arial" w:cs="Arial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אליה</w:t>
      </w:r>
      <w:r w:rsidRPr="00752CEE">
        <w:rPr>
          <w:rStyle w:val="normaltextrun"/>
          <w:rFonts w:ascii="Arial" w:hAnsi="Arial" w:cs="Arial"/>
          <w:rtl/>
          <w:lang w:bidi="ar"/>
        </w:rPr>
        <w:t>,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סיפרה למורה וה</w:t>
      </w:r>
      <w:r w:rsidRPr="00752CEE">
        <w:rPr>
          <w:rStyle w:val="normaltextrun"/>
          <w:rFonts w:ascii="Arial" w:hAnsi="Arial" w:cs="Arial" w:hint="cs"/>
          <w:rtl/>
        </w:rPr>
        <w:t>מורה סיפרה</w:t>
      </w:r>
      <w:r w:rsidRPr="00752CEE">
        <w:rPr>
          <w:rStyle w:val="normaltextrun"/>
          <w:rFonts w:ascii="Arial" w:hAnsi="Arial" w:cs="Arial"/>
          <w:rtl/>
        </w:rPr>
        <w:t xml:space="preserve"> להורים</w:t>
      </w:r>
      <w:r w:rsidRPr="00752CEE">
        <w:rPr>
          <w:rStyle w:val="normaltextrun"/>
          <w:rFonts w:ascii="Arial" w:hAnsi="Arial" w:cs="Arial"/>
          <w:rtl/>
          <w:lang w:bidi="ar"/>
        </w:rPr>
        <w:t> </w:t>
      </w:r>
      <w:r w:rsidRPr="00752CEE">
        <w:rPr>
          <w:rStyle w:val="normaltextrun"/>
          <w:rFonts w:ascii="Calibri" w:hAnsi="Calibri"/>
          <w:rtl/>
        </w:rPr>
        <w:t>,</w:t>
      </w:r>
      <w:r w:rsidRPr="00752CEE">
        <w:rPr>
          <w:rStyle w:val="normaltextrun"/>
          <w:rFonts w:ascii="Arial" w:hAnsi="Arial" w:cs="Arial"/>
          <w:rtl/>
        </w:rPr>
        <w:t>והם כלאו אותה</w:t>
      </w:r>
      <w:r w:rsidRPr="00752CEE">
        <w:rPr>
          <w:rStyle w:val="normaltextrun"/>
          <w:rFonts w:ascii="Arial" w:hAnsi="Arial" w:cs="Arial"/>
          <w:rtl/>
          <w:lang w:bidi="ar"/>
        </w:rPr>
        <w:t> </w:t>
      </w:r>
      <w:r w:rsidRPr="00752CEE">
        <w:rPr>
          <w:rStyle w:val="normaltextrun"/>
          <w:rFonts w:ascii="Arial" w:hAnsi="Arial" w:cs="Arial"/>
          <w:rtl/>
        </w:rPr>
        <w:t>בבית חולים.</w:t>
      </w:r>
      <w:r w:rsidRPr="00752CEE">
        <w:rPr>
          <w:rStyle w:val="eop"/>
          <w:rFonts w:ascii="Arial" w:hAnsi="Arial" w:cs="Arial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בשלב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הזה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כבר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הבנתי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שעברה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טראומה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מורכבת</w:t>
      </w:r>
      <w:r w:rsidRPr="00752CEE">
        <w:rPr>
          <w:rStyle w:val="normaltextrun"/>
          <w:rFonts w:ascii="Calibri" w:hAnsi="Calibri"/>
          <w:rtl/>
        </w:rPr>
        <w:t> - </w:t>
      </w:r>
      <w:r w:rsidRPr="00752CEE">
        <w:rPr>
          <w:rStyle w:val="normaltextrun"/>
          <w:rFonts w:ascii="Arial" w:hAnsi="Arial" w:cs="Arial"/>
          <w:rtl/>
        </w:rPr>
        <w:t>אונס</w:t>
      </w:r>
      <w:r w:rsidRPr="00752CEE">
        <w:rPr>
          <w:rStyle w:val="normaltextrun"/>
          <w:rFonts w:ascii="Calibri" w:hAnsi="Calibri"/>
          <w:rtl/>
        </w:rPr>
        <w:t>, </w:t>
      </w:r>
      <w:r w:rsidRPr="00752CEE">
        <w:rPr>
          <w:rStyle w:val="normaltextrun"/>
          <w:rFonts w:ascii="Arial" w:hAnsi="Arial" w:cs="Arial"/>
          <w:rtl/>
        </w:rPr>
        <w:t>נטישה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מהורה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ומורה</w:t>
      </w:r>
      <w:r w:rsidRPr="00752CEE">
        <w:rPr>
          <w:rStyle w:val="normaltextrun"/>
          <w:rFonts w:ascii="Calibri" w:hAnsi="Calibri"/>
          <w:rtl/>
        </w:rPr>
        <w:t>,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 xml:space="preserve">כליאה </w:t>
      </w:r>
      <w:proofErr w:type="spellStart"/>
      <w:r w:rsidRPr="00752CEE">
        <w:rPr>
          <w:rStyle w:val="normaltextrun"/>
          <w:rFonts w:ascii="Arial" w:hAnsi="Arial" w:cs="Arial"/>
          <w:rtl/>
        </w:rPr>
        <w:t>בבי</w:t>
      </w:r>
      <w:r w:rsidRPr="00752CEE">
        <w:rPr>
          <w:rStyle w:val="normaltextrun"/>
          <w:rFonts w:ascii="Calibri" w:hAnsi="Calibri"/>
          <w:rtl/>
        </w:rPr>
        <w:t>'</w:t>
      </w:r>
      <w:r w:rsidRPr="00752CEE">
        <w:rPr>
          <w:rStyle w:val="normaltextrun"/>
          <w:rFonts w:ascii="Arial" w:hAnsi="Arial" w:cs="Arial"/>
          <w:rtl/>
        </w:rPr>
        <w:t>ח</w:t>
      </w:r>
      <w:proofErr w:type="spellEnd"/>
      <w:r w:rsidRPr="00752CEE">
        <w:rPr>
          <w:rStyle w:val="normaltextrun"/>
          <w:rFonts w:ascii="Calibri" w:hAnsi="Calibri"/>
          <w:rtl/>
        </w:rPr>
        <w:t> , </w:t>
      </w:r>
      <w:r w:rsidRPr="00752CEE">
        <w:rPr>
          <w:rStyle w:val="normaltextrun"/>
          <w:rFonts w:ascii="Arial" w:hAnsi="Arial" w:cs="Arial"/>
          <w:rtl/>
        </w:rPr>
        <w:t>יחס מועדף לאחיות התאומות</w:t>
      </w:r>
      <w:r w:rsidRPr="00752CEE">
        <w:rPr>
          <w:rStyle w:val="normaltextrun"/>
          <w:rFonts w:ascii="Arial" w:hAnsi="Arial" w:cs="Arial"/>
          <w:rtl/>
          <w:lang w:bidi="ar"/>
        </w:rPr>
        <w:t> </w:t>
      </w:r>
      <w:r w:rsidRPr="00752CEE">
        <w:rPr>
          <w:rStyle w:val="normaltextrun"/>
          <w:rFonts w:ascii="Arial" w:hAnsi="Arial" w:cs="Arial"/>
          <w:rtl/>
        </w:rPr>
        <w:t>שיש עוד</w:t>
      </w:r>
      <w:r w:rsidRPr="00752CEE">
        <w:rPr>
          <w:rStyle w:val="normaltextrun"/>
          <w:rFonts w:ascii="Calibri" w:hAnsi="Calibri"/>
          <w:rtl/>
        </w:rPr>
        <w:t>.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אמרתי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תודה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על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השיתוף</w:t>
      </w:r>
      <w:r w:rsidRPr="00752CEE">
        <w:rPr>
          <w:rStyle w:val="normaltextrun"/>
          <w:rFonts w:ascii="Calibri" w:hAnsi="Calibri"/>
          <w:rtl/>
        </w:rPr>
        <w:t> , </w:t>
      </w:r>
      <w:r w:rsidRPr="00752CEE">
        <w:rPr>
          <w:rStyle w:val="normaltextrun"/>
          <w:rFonts w:ascii="Arial" w:hAnsi="Arial" w:cs="Arial"/>
          <w:rtl/>
        </w:rPr>
        <w:t>לא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מובן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מאליו</w:t>
      </w:r>
      <w:r w:rsidRPr="00752CEE">
        <w:rPr>
          <w:rStyle w:val="normaltextrun"/>
          <w:rFonts w:ascii="Calibri" w:hAnsi="Calibri"/>
          <w:rtl/>
        </w:rPr>
        <w:t>.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אמרה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שמחפשת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מתמחה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בפגיעה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מינית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כי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יש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עוד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אונסים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שעברה</w:t>
      </w:r>
      <w:r w:rsidRPr="00752CEE">
        <w:rPr>
          <w:rStyle w:val="normaltextrun"/>
          <w:rFonts w:ascii="Calibri" w:hAnsi="Calibri"/>
          <w:rtl/>
        </w:rPr>
        <w:t>, </w:t>
      </w:r>
      <w:r w:rsidRPr="00752CEE">
        <w:rPr>
          <w:rStyle w:val="normaltextrun"/>
          <w:rFonts w:ascii="Arial" w:hAnsi="Arial" w:cs="Arial"/>
          <w:rtl/>
        </w:rPr>
        <w:t>אמרתי</w:t>
      </w:r>
      <w:r w:rsidRPr="00752CEE">
        <w:rPr>
          <w:rStyle w:val="eop"/>
          <w:rFonts w:ascii="Arial" w:hAnsi="Arial" w:cs="Arial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שאני מאוד מבינה ויכולה לעזור בתחום</w:t>
      </w:r>
      <w:r w:rsidRPr="00752CEE">
        <w:rPr>
          <w:rStyle w:val="normaltextrun"/>
          <w:rFonts w:ascii="Calibri" w:hAnsi="Calibri"/>
          <w:rtl/>
        </w:rPr>
        <w:t> .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שאלתי מאיזה סיבה המטפלת הפנתה לטיפול נוספת</w:t>
      </w:r>
      <w:r w:rsidRPr="00752CEE">
        <w:rPr>
          <w:rStyle w:val="normaltextrun"/>
          <w:rFonts w:ascii="Calibri" w:hAnsi="Calibri"/>
          <w:rtl/>
        </w:rPr>
        <w:t>, </w:t>
      </w:r>
      <w:r w:rsidRPr="00752CEE">
        <w:rPr>
          <w:rStyle w:val="normaltextrun"/>
          <w:rFonts w:ascii="Arial" w:hAnsi="Arial" w:cs="Arial"/>
          <w:rtl/>
        </w:rPr>
        <w:t>טענה שלפני כמה חודשים עברה</w:t>
      </w:r>
      <w:r w:rsidRPr="00752CEE">
        <w:rPr>
          <w:rStyle w:val="normaltextrun"/>
          <w:rFonts w:ascii="Calibri" w:hAnsi="Calibri"/>
          <w:rtl/>
        </w:rPr>
        <w:t> 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</w:rPr>
      </w:pPr>
      <w:r w:rsidRPr="00752CEE">
        <w:rPr>
          <w:rStyle w:val="normaltextrun"/>
          <w:rFonts w:ascii="Arial" w:hAnsi="Arial" w:cs="Arial"/>
          <w:rtl/>
        </w:rPr>
        <w:t>אונס והכל צף ולא מצליחה להתגבר</w:t>
      </w:r>
      <w:r w:rsidRPr="00752CEE">
        <w:rPr>
          <w:rStyle w:val="normaltextrun"/>
          <w:rFonts w:ascii="Calibri" w:hAnsi="Calibri"/>
          <w:rtl/>
        </w:rPr>
        <w:t>, </w:t>
      </w:r>
      <w:r w:rsidRPr="00752CEE">
        <w:rPr>
          <w:rStyle w:val="normaltextrun"/>
          <w:rFonts w:ascii="Arial" w:hAnsi="Arial" w:cs="Arial"/>
          <w:rtl/>
        </w:rPr>
        <w:t>והמטפלת שכבר </w:t>
      </w:r>
      <w:r w:rsidRPr="00752CEE">
        <w:rPr>
          <w:rStyle w:val="normaltextrun"/>
          <w:rFonts w:ascii="Arial" w:hAnsi="Arial" w:cs="Arial"/>
          <w:rtl/>
          <w:lang w:bidi="ar"/>
        </w:rPr>
        <w:t>"</w:t>
      </w:r>
      <w:r w:rsidRPr="00752CEE">
        <w:rPr>
          <w:rStyle w:val="normaltextrun"/>
          <w:rFonts w:ascii="Arial" w:hAnsi="Arial" w:cs="Arial"/>
          <w:rtl/>
        </w:rPr>
        <w:t>טיפלה</w:t>
      </w:r>
      <w:r w:rsidRPr="00752CEE">
        <w:rPr>
          <w:rStyle w:val="normaltextrun"/>
          <w:rFonts w:ascii="Arial" w:hAnsi="Arial" w:cs="Arial"/>
          <w:rtl/>
          <w:lang w:bidi="ar"/>
        </w:rPr>
        <w:t>"</w:t>
      </w:r>
      <w:r w:rsidRPr="00752CEE">
        <w:rPr>
          <w:rStyle w:val="normaltextrun"/>
          <w:rFonts w:ascii="Arial" w:hAnsi="Arial" w:cs="Arial"/>
          <w:rtl/>
        </w:rPr>
        <w:t> אמרה דיי שלא יכולה</w:t>
      </w:r>
      <w:r w:rsidRPr="00752CEE">
        <w:rPr>
          <w:rStyle w:val="normaltextrun"/>
          <w:rFonts w:ascii="Calibri" w:hAnsi="Calibri"/>
          <w:rtl/>
        </w:rPr>
        <w:t>...</w:t>
      </w:r>
      <w:r w:rsidRPr="00752CEE">
        <w:rPr>
          <w:rStyle w:val="eop"/>
          <w:rFonts w:ascii="Calibri" w:hAnsi="Calibri"/>
          <w:rtl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rtl/>
          <w:lang w:bidi="ar"/>
        </w:rPr>
      </w:pPr>
      <w:r w:rsidRPr="00752CEE">
        <w:rPr>
          <w:rStyle w:val="normaltextrun"/>
          <w:rFonts w:ascii="Arial" w:hAnsi="Arial" w:cs="Arial"/>
          <w:rtl/>
        </w:rPr>
        <w:t>שאלתי האם היו עוד מטפלים , אמרה שכן בעבר כמה מפגשים עם 3 מטפלים אבל זה 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  <w:lang w:bidi="ar"/>
        </w:rPr>
      </w:pPr>
      <w:r w:rsidRPr="00752CEE">
        <w:rPr>
          <w:rStyle w:val="normaltextrun"/>
          <w:rFonts w:ascii="Arial" w:hAnsi="Arial" w:cs="Arial"/>
          <w:rtl/>
        </w:rPr>
        <w:t>לא התקדם, לא היה חיבור.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  <w:lang w:bidi="ar"/>
        </w:rPr>
      </w:pPr>
      <w:r w:rsidRPr="00752CEE">
        <w:rPr>
          <w:rStyle w:val="normaltextrun"/>
          <w:rFonts w:ascii="Arial" w:hAnsi="Arial" w:cs="Arial"/>
          <w:rtl/>
        </w:rPr>
        <w:t>לקראת סיום המפגש עלה ליובל פלשבק משאבתי בלחיצה על הברך ויציבות הרגלים 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  <w:lang w:bidi="ar"/>
        </w:rPr>
      </w:pPr>
      <w:r w:rsidRPr="00752CEE">
        <w:rPr>
          <w:rStyle w:val="normaltextrun"/>
          <w:rFonts w:ascii="Arial" w:hAnsi="Arial" w:cs="Arial"/>
          <w:rtl/>
        </w:rPr>
        <w:t>על הקרקע, שאלתי מה עולה היא בחרה לא לשתף שזה לגיטימי לפגישה שהיא עדין לא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  <w:lang w:bidi="ar"/>
        </w:rPr>
      </w:pPr>
      <w:r w:rsidRPr="00752CEE">
        <w:rPr>
          <w:rStyle w:val="normaltextrun"/>
          <w:rFonts w:ascii="Arial" w:hAnsi="Arial" w:cs="Arial"/>
          <w:rtl/>
        </w:rPr>
        <w:t>יודעת אם נמשיך.</w:t>
      </w:r>
      <w:r w:rsidRPr="00752CEE">
        <w:rPr>
          <w:rStyle w:val="eop"/>
          <w:rFonts w:ascii="Arial" w:hAnsi="Arial" w:cs="Arial"/>
          <w:rtl/>
          <w:lang w:bidi="ar"/>
        </w:rPr>
        <w:t> </w:t>
      </w:r>
    </w:p>
    <w:p w:rsidR="00752CEE" w:rsidRPr="00752CEE" w:rsidRDefault="00752CEE" w:rsidP="00752CEE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 w:hint="cs"/>
          <w:rtl/>
        </w:rPr>
      </w:pPr>
      <w:r w:rsidRPr="00752CEE">
        <w:rPr>
          <w:rStyle w:val="normaltextrun"/>
          <w:rFonts w:ascii="Arial" w:hAnsi="Arial" w:cs="Arial"/>
          <w:rtl/>
        </w:rPr>
        <w:t>שאלתי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על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תחביבים</w:t>
      </w:r>
      <w:r w:rsidRPr="00752CEE">
        <w:rPr>
          <w:rStyle w:val="normaltextrun"/>
          <w:rFonts w:ascii="Calibri" w:hAnsi="Calibri"/>
          <w:rtl/>
        </w:rPr>
        <w:t>, </w:t>
      </w:r>
      <w:r w:rsidRPr="00752CEE">
        <w:rPr>
          <w:rStyle w:val="normaltextrun"/>
          <w:rFonts w:ascii="Arial" w:hAnsi="Arial" w:cs="Arial"/>
          <w:rtl/>
        </w:rPr>
        <w:t>חברים</w:t>
      </w:r>
      <w:r w:rsidRPr="00752CEE">
        <w:rPr>
          <w:rStyle w:val="normaltextrun"/>
          <w:rFonts w:ascii="Calibri" w:hAnsi="Calibri"/>
          <w:rtl/>
        </w:rPr>
        <w:t>, </w:t>
      </w:r>
      <w:r w:rsidRPr="00752CEE">
        <w:rPr>
          <w:rStyle w:val="normaltextrun"/>
          <w:rFonts w:ascii="Arial" w:hAnsi="Arial" w:cs="Arial"/>
          <w:rtl/>
        </w:rPr>
        <w:t>בילויים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וסיימנו</w:t>
      </w:r>
      <w:r w:rsidRPr="00752CEE">
        <w:rPr>
          <w:rStyle w:val="normaltextrun"/>
          <w:rFonts w:ascii="Calibri" w:hAnsi="Calibri"/>
          <w:rtl/>
        </w:rPr>
        <w:t> </w:t>
      </w:r>
      <w:r w:rsidRPr="00752CEE">
        <w:rPr>
          <w:rStyle w:val="normaltextrun"/>
          <w:rFonts w:ascii="Arial" w:hAnsi="Arial" w:cs="Arial"/>
          <w:rtl/>
        </w:rPr>
        <w:t>מפגש</w:t>
      </w:r>
      <w:r w:rsidRPr="00752CEE">
        <w:rPr>
          <w:rStyle w:val="normaltextrun"/>
          <w:rFonts w:ascii="Calibri" w:hAnsi="Calibri"/>
          <w:rtl/>
        </w:rPr>
        <w:t>.</w:t>
      </w:r>
      <w:r w:rsidRPr="00752CEE">
        <w:rPr>
          <w:rStyle w:val="eop"/>
          <w:rFonts w:ascii="Calibri" w:hAnsi="Calibri"/>
          <w:rtl/>
        </w:rPr>
        <w:t> </w:t>
      </w:r>
    </w:p>
    <w:bookmarkEnd w:id="0"/>
    <w:p w:rsidR="00095175" w:rsidRDefault="00095175" w:rsidP="00D62001">
      <w:pPr>
        <w:pStyle w:val="a3"/>
        <w:rPr>
          <w:rtl/>
        </w:rPr>
      </w:pPr>
    </w:p>
    <w:sectPr w:rsidR="00095175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510E7"/>
    <w:rsid w:val="00055BDC"/>
    <w:rsid w:val="00094CD2"/>
    <w:rsid w:val="00095175"/>
    <w:rsid w:val="0014336C"/>
    <w:rsid w:val="00174D20"/>
    <w:rsid w:val="001F6947"/>
    <w:rsid w:val="002E2FF5"/>
    <w:rsid w:val="00386B3B"/>
    <w:rsid w:val="00412354"/>
    <w:rsid w:val="00457785"/>
    <w:rsid w:val="00501BD6"/>
    <w:rsid w:val="00544D40"/>
    <w:rsid w:val="00643693"/>
    <w:rsid w:val="00726E4B"/>
    <w:rsid w:val="00752CEE"/>
    <w:rsid w:val="00801C77"/>
    <w:rsid w:val="0080601B"/>
    <w:rsid w:val="008F15D2"/>
    <w:rsid w:val="00967338"/>
    <w:rsid w:val="00992A47"/>
    <w:rsid w:val="009D1167"/>
    <w:rsid w:val="009F45DB"/>
    <w:rsid w:val="00A475C5"/>
    <w:rsid w:val="00A51C01"/>
    <w:rsid w:val="00A974A1"/>
    <w:rsid w:val="00BB3B2F"/>
    <w:rsid w:val="00C25DDE"/>
    <w:rsid w:val="00C651A0"/>
    <w:rsid w:val="00CA3299"/>
    <w:rsid w:val="00D62001"/>
    <w:rsid w:val="00DD29DA"/>
    <w:rsid w:val="00E05882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  <w:style w:type="paragraph" w:customStyle="1" w:styleId="paragraph">
    <w:name w:val="paragraph"/>
    <w:basedOn w:val="a"/>
    <w:rsid w:val="00752C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52CEE"/>
  </w:style>
  <w:style w:type="character" w:customStyle="1" w:styleId="eop">
    <w:name w:val="eop"/>
    <w:basedOn w:val="a0"/>
    <w:rsid w:val="0075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  <w:style w:type="paragraph" w:customStyle="1" w:styleId="paragraph">
    <w:name w:val="paragraph"/>
    <w:basedOn w:val="a"/>
    <w:rsid w:val="00752C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52CEE"/>
  </w:style>
  <w:style w:type="character" w:customStyle="1" w:styleId="eop">
    <w:name w:val="eop"/>
    <w:basedOn w:val="a0"/>
    <w:rsid w:val="0075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4</cp:revision>
  <dcterms:created xsi:type="dcterms:W3CDTF">2019-06-15T10:01:00Z</dcterms:created>
  <dcterms:modified xsi:type="dcterms:W3CDTF">2019-06-15T10:05:00Z</dcterms:modified>
</cp:coreProperties>
</file>