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4D" w:rsidRDefault="00564C4D" w:rsidP="00564C4D">
      <w:pPr>
        <w:jc w:val="right"/>
        <w:rPr>
          <w:rFonts w:cs="Narkisim" w:hint="cs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>12/4/18</w:t>
      </w:r>
    </w:p>
    <w:p w:rsidR="00564C4D" w:rsidRDefault="00564C4D" w:rsidP="00564C4D">
      <w:pPr>
        <w:rPr>
          <w:rFonts w:cs="Narkisim" w:hint="cs"/>
          <w:sz w:val="28"/>
          <w:szCs w:val="28"/>
          <w:rtl/>
        </w:rPr>
      </w:pPr>
    </w:p>
    <w:p w:rsidR="00564C4D" w:rsidRDefault="00564C4D" w:rsidP="00564C4D">
      <w:pPr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 xml:space="preserve">דו"ח מס' </w:t>
      </w:r>
      <w:r>
        <w:rPr>
          <w:rFonts w:cs="Narkisim" w:hint="cs"/>
          <w:sz w:val="28"/>
          <w:szCs w:val="28"/>
          <w:rtl/>
        </w:rPr>
        <w:t>10</w:t>
      </w:r>
      <w:r>
        <w:rPr>
          <w:rFonts w:cs="Narkisim" w:hint="cs"/>
          <w:sz w:val="28"/>
          <w:szCs w:val="28"/>
          <w:rtl/>
        </w:rPr>
        <w:t xml:space="preserve"> – </w:t>
      </w:r>
      <w:proofErr w:type="spellStart"/>
      <w:r>
        <w:rPr>
          <w:rFonts w:cs="Narkisim" w:hint="cs"/>
          <w:sz w:val="28"/>
          <w:szCs w:val="28"/>
          <w:rtl/>
        </w:rPr>
        <w:t>ש"ר</w:t>
      </w:r>
      <w:proofErr w:type="spellEnd"/>
    </w:p>
    <w:p w:rsidR="00564C4D" w:rsidRDefault="00564C4D" w:rsidP="00564C4D">
      <w:pPr>
        <w:pStyle w:val="a3"/>
        <w:numPr>
          <w:ilvl w:val="0"/>
          <w:numId w:val="1"/>
        </w:numPr>
        <w:rPr>
          <w:rFonts w:cs="Narkisim" w:hint="cs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>בת 36, אחות במקצועה, עובדת בבית חולים, רווקה.</w:t>
      </w:r>
    </w:p>
    <w:p w:rsidR="00564C4D" w:rsidRDefault="00564C4D" w:rsidP="00564C4D">
      <w:pPr>
        <w:pStyle w:val="a3"/>
        <w:numPr>
          <w:ilvl w:val="0"/>
          <w:numId w:val="1"/>
        </w:numPr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הסיבה לטיפול – אבחון סרטן השד, וקושי להתמודד עם האבחון ודרך הטיפול.</w:t>
      </w:r>
    </w:p>
    <w:p w:rsidR="00564C4D" w:rsidRDefault="00564C4D" w:rsidP="00564C4D">
      <w:pPr>
        <w:pStyle w:val="a3"/>
        <w:numPr>
          <w:ilvl w:val="0"/>
          <w:numId w:val="1"/>
        </w:numPr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שימוש במעברים</w:t>
      </w:r>
    </w:p>
    <w:p w:rsidR="00564C4D" w:rsidRDefault="00564C4D" w:rsidP="00564C4D">
      <w:pPr>
        <w:pStyle w:val="a3"/>
        <w:numPr>
          <w:ilvl w:val="0"/>
          <w:numId w:val="1"/>
        </w:numPr>
        <w:rPr>
          <w:rFonts w:cs="Narkisim" w:hint="cs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 xml:space="preserve">יש לה קונפליקט בין הרצון לאכול בצורה מאוזנת ולשמור על בריאותה, ומצד שני מעשנת. </w:t>
      </w:r>
      <w:r w:rsidR="00427138">
        <w:rPr>
          <w:rFonts w:cs="Narkisim" w:hint="cs"/>
          <w:sz w:val="28"/>
          <w:szCs w:val="28"/>
          <w:rtl/>
        </w:rPr>
        <w:t>היא מייחסת את העישון כדרך התמודדות עם המחלה למרות רצונה להפסיק. ביצעתי את הפרוטוקול בניסיון לשלב בין אמונות הליבה שלה: אני חזקה, בהתמודדות עם המחלה והשינויים שעשתה לעומת החמלה שלה כלפי עצמה בעניין העישון.</w:t>
      </w:r>
    </w:p>
    <w:p w:rsidR="00564C4D" w:rsidRDefault="00564C4D" w:rsidP="00427138">
      <w:pPr>
        <w:pStyle w:val="a3"/>
        <w:numPr>
          <w:ilvl w:val="0"/>
          <w:numId w:val="1"/>
        </w:numPr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 xml:space="preserve">למדתי, </w:t>
      </w:r>
      <w:r w:rsidR="00427138">
        <w:rPr>
          <w:rFonts w:cs="Narkisim" w:hint="cs"/>
          <w:sz w:val="28"/>
          <w:szCs w:val="28"/>
          <w:rtl/>
        </w:rPr>
        <w:t>שצריכים להתקיים תנאים מאוד מסוימים כי שאנשים יוותרו על הרגלים שפחות טובים להם</w:t>
      </w:r>
      <w:r>
        <w:rPr>
          <w:rFonts w:cs="Narkisim" w:hint="cs"/>
          <w:sz w:val="28"/>
          <w:szCs w:val="28"/>
          <w:rtl/>
        </w:rPr>
        <w:t>.</w:t>
      </w:r>
      <w:r w:rsidR="00427138">
        <w:rPr>
          <w:rFonts w:cs="Narkisim" w:hint="cs"/>
          <w:sz w:val="28"/>
          <w:szCs w:val="28"/>
          <w:rtl/>
        </w:rPr>
        <w:t xml:space="preserve"> היא התחייבה להפסיק לעשן לאחר שתסיים את סבב הטיפולים הראשון ותהיה הטבה במצבה.</w:t>
      </w:r>
      <w:bookmarkStart w:id="0" w:name="_GoBack"/>
      <w:bookmarkEnd w:id="0"/>
    </w:p>
    <w:p w:rsidR="00DE7B31" w:rsidRPr="00564C4D" w:rsidRDefault="00DE7B31">
      <w:pPr>
        <w:rPr>
          <w:rFonts w:hint="cs"/>
        </w:rPr>
      </w:pPr>
    </w:p>
    <w:sectPr w:rsidR="00DE7B31" w:rsidRPr="00564C4D" w:rsidSect="00020A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E5FEC"/>
    <w:multiLevelType w:val="hybridMultilevel"/>
    <w:tmpl w:val="08085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4D"/>
    <w:rsid w:val="00020ABC"/>
    <w:rsid w:val="00427138"/>
    <w:rsid w:val="00564C4D"/>
    <w:rsid w:val="00D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Care for Life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Akunis</dc:creator>
  <cp:lastModifiedBy>Libby Akunis</cp:lastModifiedBy>
  <cp:revision>1</cp:revision>
  <dcterms:created xsi:type="dcterms:W3CDTF">2018-04-13T08:03:00Z</dcterms:created>
  <dcterms:modified xsi:type="dcterms:W3CDTF">2018-04-13T08:18:00Z</dcterms:modified>
</cp:coreProperties>
</file>