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5B" w:rsidRPr="00D07C10" w:rsidRDefault="00D07C10" w:rsidP="00C86A21">
      <w:pPr>
        <w:rPr>
          <w:sz w:val="28"/>
          <w:szCs w:val="28"/>
          <w:rtl/>
        </w:rPr>
      </w:pPr>
      <w:r w:rsidRPr="00D07C10">
        <w:rPr>
          <w:rFonts w:hint="cs"/>
          <w:sz w:val="28"/>
          <w:szCs w:val="28"/>
          <w:rtl/>
        </w:rPr>
        <w:t xml:space="preserve">דוח מספר </w:t>
      </w:r>
      <w:r w:rsidR="00C86A21">
        <w:rPr>
          <w:rFonts w:hint="cs"/>
          <w:sz w:val="28"/>
          <w:szCs w:val="28"/>
          <w:rtl/>
        </w:rPr>
        <w:t>7</w:t>
      </w:r>
    </w:p>
    <w:p w:rsidR="00D07C10" w:rsidRPr="00D07C10" w:rsidRDefault="00D07C10" w:rsidP="00D07C10">
      <w:pPr>
        <w:rPr>
          <w:sz w:val="28"/>
          <w:szCs w:val="28"/>
          <w:rtl/>
        </w:rPr>
      </w:pPr>
      <w:r w:rsidRPr="00D07C10">
        <w:rPr>
          <w:rFonts w:hint="cs"/>
          <w:sz w:val="28"/>
          <w:szCs w:val="28"/>
          <w:rtl/>
        </w:rPr>
        <w:t>דוח על עצמי</w:t>
      </w:r>
      <w:r w:rsidR="001E72FF">
        <w:rPr>
          <w:rFonts w:hint="cs"/>
          <w:sz w:val="28"/>
          <w:szCs w:val="28"/>
          <w:rtl/>
        </w:rPr>
        <w:t>-המשך לדוח 6</w:t>
      </w:r>
    </w:p>
    <w:p w:rsidR="00D07C10" w:rsidRPr="00D07C10" w:rsidRDefault="00C43A5A" w:rsidP="00D07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זיהוי תבניות מטא מודל על </w:t>
      </w:r>
      <w:r w:rsidR="00D07C10" w:rsidRPr="00D07C10">
        <w:rPr>
          <w:rFonts w:hint="cs"/>
          <w:sz w:val="28"/>
          <w:szCs w:val="28"/>
          <w:rtl/>
        </w:rPr>
        <w:t xml:space="preserve">טבלת </w:t>
      </w:r>
      <w:r>
        <w:rPr>
          <w:rFonts w:hint="cs"/>
          <w:sz w:val="28"/>
          <w:szCs w:val="28"/>
          <w:rtl/>
        </w:rPr>
        <w:t>ה</w:t>
      </w:r>
      <w:r w:rsidR="00D07C10" w:rsidRPr="00D07C10">
        <w:rPr>
          <w:rFonts w:hint="cs"/>
          <w:sz w:val="28"/>
          <w:szCs w:val="28"/>
          <w:rtl/>
        </w:rPr>
        <w:t>מחשבות אוטומטיות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49"/>
        <w:gridCol w:w="1794"/>
        <w:gridCol w:w="2175"/>
        <w:gridCol w:w="2078"/>
      </w:tblGrid>
      <w:tr w:rsidR="00D07C10" w:rsidTr="00D07C10">
        <w:tc>
          <w:tcPr>
            <w:tcW w:w="2249" w:type="dxa"/>
          </w:tcPr>
          <w:p w:rsidR="00D07C10" w:rsidRPr="00D07C10" w:rsidRDefault="00D07C10" w:rsidP="00D07C1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7C10">
              <w:rPr>
                <w:rFonts w:asciiTheme="majorBidi" w:hAnsiTheme="majorBidi" w:cstheme="majorBidi"/>
                <w:sz w:val="24"/>
                <w:szCs w:val="24"/>
                <w:rtl/>
              </w:rPr>
              <w:t>המחשבה האוטומטית</w:t>
            </w:r>
          </w:p>
        </w:tc>
        <w:tc>
          <w:tcPr>
            <w:tcW w:w="1794" w:type="dxa"/>
          </w:tcPr>
          <w:p w:rsidR="00D07C10" w:rsidRPr="00D07C10" w:rsidRDefault="00C43A5A" w:rsidP="00D07C1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תבנית מטא מודל</w:t>
            </w:r>
          </w:p>
        </w:tc>
        <w:tc>
          <w:tcPr>
            <w:tcW w:w="2175" w:type="dxa"/>
          </w:tcPr>
          <w:p w:rsidR="00D07C10" w:rsidRPr="00D07C10" w:rsidRDefault="00C43A5A" w:rsidP="00D07C1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שאלות ספציפיות של התבנית</w:t>
            </w:r>
          </w:p>
        </w:tc>
        <w:tc>
          <w:tcPr>
            <w:tcW w:w="2078" w:type="dxa"/>
          </w:tcPr>
          <w:p w:rsidR="00D07C10" w:rsidRPr="00D07C10" w:rsidRDefault="00C43A5A" w:rsidP="00D07C1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תשובות לשאלות</w:t>
            </w:r>
          </w:p>
        </w:tc>
      </w:tr>
      <w:tr w:rsidR="00D07C10" w:rsidTr="00D07C10">
        <w:tc>
          <w:tcPr>
            <w:tcW w:w="2249" w:type="dxa"/>
          </w:tcPr>
          <w:p w:rsidR="00D07C10" w:rsidRDefault="00D07C10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הכללת יתר</w:t>
            </w:r>
          </w:p>
        </w:tc>
        <w:tc>
          <w:tcPr>
            <w:tcW w:w="1794" w:type="dxa"/>
          </w:tcPr>
          <w:p w:rsidR="00D07C10" w:rsidRDefault="001E72FF" w:rsidP="00D07C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נקודות ייחוס כלליות</w:t>
            </w:r>
          </w:p>
        </w:tc>
        <w:tc>
          <w:tcPr>
            <w:tcW w:w="2175" w:type="dxa"/>
          </w:tcPr>
          <w:p w:rsidR="00D07C10" w:rsidRDefault="001E72FF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>
              <w:rPr>
                <w:rFonts w:hint="cs"/>
                <w:rtl/>
              </w:rPr>
              <w:t>כל הכיתה מתנהגת לא בסדר.</w:t>
            </w:r>
          </w:p>
          <w:p w:rsidR="001E72FF" w:rsidRDefault="001E72FF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השאלה:</w:t>
            </w:r>
          </w:p>
          <w:p w:rsidR="001E72FF" w:rsidRDefault="001E72FF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מי בכיתה מפריע?</w:t>
            </w:r>
          </w:p>
          <w:p w:rsidR="001E72FF" w:rsidRDefault="001E72FF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מי מהילדים יוצר אווירה לא נעימה בהתנהגותו?</w:t>
            </w:r>
          </w:p>
        </w:tc>
        <w:tc>
          <w:tcPr>
            <w:tcW w:w="2078" w:type="dxa"/>
          </w:tcPr>
          <w:p w:rsidR="001E377F" w:rsidRDefault="001E72FF" w:rsidP="00D07C1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הילדים </w:t>
            </w:r>
            <w:r>
              <w:rPr>
                <w:rFonts w:hint="cs"/>
              </w:rPr>
              <w:t>X,Y</w:t>
            </w:r>
            <w:r>
              <w:rPr>
                <w:rFonts w:hint="cs"/>
                <w:rtl/>
              </w:rPr>
              <w:t xml:space="preserve">  הם המפריעים העיקריים. הם עושים זאת ברעש גדול ודורשים ממני הרבה אנרגיה, אבל זה רק הם.</w:t>
            </w:r>
          </w:p>
        </w:tc>
      </w:tr>
      <w:tr w:rsidR="00D07C10" w:rsidTr="00D07C10">
        <w:tc>
          <w:tcPr>
            <w:tcW w:w="2249" w:type="dxa"/>
          </w:tcPr>
          <w:p w:rsidR="00D07C10" w:rsidRDefault="001E377F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חשיבה רגשית</w:t>
            </w:r>
          </w:p>
        </w:tc>
        <w:tc>
          <w:tcPr>
            <w:tcW w:w="1794" w:type="dxa"/>
          </w:tcPr>
          <w:p w:rsidR="00D07C10" w:rsidRDefault="00E12FED" w:rsidP="001E37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קריאת מחשבות (א)</w:t>
            </w:r>
          </w:p>
        </w:tc>
        <w:tc>
          <w:tcPr>
            <w:tcW w:w="2175" w:type="dxa"/>
          </w:tcPr>
          <w:p w:rsidR="001E377F" w:rsidRDefault="00E12FED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>
              <w:rPr>
                <w:rFonts w:hint="cs"/>
                <w:rtl/>
              </w:rPr>
              <w:t>אני מרגישה שלא מקשיבים לי. אני לא מעניינת.</w:t>
            </w:r>
          </w:p>
          <w:p w:rsidR="00E12FED" w:rsidRDefault="00E12FED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השאלה:</w:t>
            </w:r>
          </w:p>
          <w:p w:rsidR="00E12FED" w:rsidRDefault="00E12FED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איך את יודעת את זה?</w:t>
            </w:r>
          </w:p>
          <w:p w:rsidR="00E12FED" w:rsidRDefault="00E12FED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איך הגעת למסקנה הזו?</w:t>
            </w:r>
          </w:p>
          <w:p w:rsidR="00E12FED" w:rsidRDefault="00E12FED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מה גורם לך לחשוב ככה?</w:t>
            </w:r>
          </w:p>
        </w:tc>
        <w:tc>
          <w:tcPr>
            <w:tcW w:w="2078" w:type="dxa"/>
          </w:tcPr>
          <w:p w:rsidR="001E377F" w:rsidRDefault="00E12FED" w:rsidP="00D07C1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אני מנסה לדבר, מתחילה ומי שעומד מולי מפנה את תשומת ליבו לאדם אחר ומתחיל לדבר </w:t>
            </w:r>
            <w:proofErr w:type="spellStart"/>
            <w:r>
              <w:rPr>
                <w:rFonts w:hint="cs"/>
                <w:rtl/>
              </w:rPr>
              <w:t>איתו</w:t>
            </w:r>
            <w:proofErr w:type="spellEnd"/>
            <w:r>
              <w:rPr>
                <w:rFonts w:hint="cs"/>
                <w:rtl/>
              </w:rPr>
              <w:t>. זה גורם לי להרגיש שלא מקשיבים לי, אני מאמינה שהסיבה היא שאני לא מעניינת.</w:t>
            </w:r>
          </w:p>
        </w:tc>
      </w:tr>
      <w:tr w:rsidR="00D07C10" w:rsidTr="00D07C10">
        <w:tc>
          <w:tcPr>
            <w:tcW w:w="2249" w:type="dxa"/>
          </w:tcPr>
          <w:p w:rsidR="00D07C10" w:rsidRDefault="00235033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"צריך"</w:t>
            </w:r>
          </w:p>
        </w:tc>
        <w:tc>
          <w:tcPr>
            <w:tcW w:w="1794" w:type="dxa"/>
          </w:tcPr>
          <w:p w:rsidR="00D07C10" w:rsidRDefault="000E7E72" w:rsidP="004F58C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מילות הנעה של צורך</w:t>
            </w:r>
          </w:p>
        </w:tc>
        <w:tc>
          <w:tcPr>
            <w:tcW w:w="2175" w:type="dxa"/>
          </w:tcPr>
          <w:p w:rsidR="00E12FED" w:rsidRDefault="000E7E72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אני חייבת להספיק את כל המשימות.</w:t>
            </w:r>
          </w:p>
          <w:p w:rsidR="000E7E72" w:rsidRDefault="000E7E72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השאלה:</w:t>
            </w:r>
          </w:p>
          <w:p w:rsidR="000E7E72" w:rsidRDefault="000E7E72" w:rsidP="00C43A5A">
            <w:pPr>
              <w:rPr>
                <w:rtl/>
              </w:rPr>
            </w:pPr>
            <w:r>
              <w:rPr>
                <w:rFonts w:hint="cs"/>
                <w:rtl/>
              </w:rPr>
              <w:t>מה יקרה אם לא תסיימי את המשימות?</w:t>
            </w:r>
          </w:p>
        </w:tc>
        <w:tc>
          <w:tcPr>
            <w:tcW w:w="2078" w:type="dxa"/>
          </w:tcPr>
          <w:p w:rsidR="0050667C" w:rsidRDefault="000E7E72" w:rsidP="00D07C10">
            <w:pPr>
              <w:rPr>
                <w:rtl/>
              </w:rPr>
            </w:pPr>
            <w:r>
              <w:rPr>
                <w:rFonts w:hint="cs"/>
                <w:rtl/>
              </w:rPr>
              <w:t>ברגע זה לא יקרה כלום, אבל אם לא אסיים זה יחכה לי ובהמשך יהיה לי לחץ גדול יותר.</w:t>
            </w:r>
          </w:p>
        </w:tc>
      </w:tr>
      <w:tr w:rsidR="000E7E72" w:rsidTr="00D07C10">
        <w:tc>
          <w:tcPr>
            <w:tcW w:w="2249" w:type="dxa"/>
          </w:tcPr>
          <w:p w:rsidR="000E7E72" w:rsidRDefault="000E7E72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"צריך"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אפשרות נוספת להתייחסות</w:t>
            </w:r>
          </w:p>
        </w:tc>
        <w:tc>
          <w:tcPr>
            <w:tcW w:w="1794" w:type="dxa"/>
          </w:tcPr>
          <w:p w:rsidR="000E7E72" w:rsidRDefault="000E7E72" w:rsidP="000E7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השמטה/ מחיקה פשוטה</w:t>
            </w:r>
          </w:p>
        </w:tc>
        <w:tc>
          <w:tcPr>
            <w:tcW w:w="2175" w:type="dxa"/>
          </w:tcPr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אני חייבת להספיק את כל המשימות.</w:t>
            </w:r>
          </w:p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השאלה:</w:t>
            </w:r>
          </w:p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איזה משימות?</w:t>
            </w:r>
          </w:p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כמה משימות יש לך?</w:t>
            </w:r>
          </w:p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כמה זמן יש לך להשלים אותן?</w:t>
            </w:r>
          </w:p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מה מידת הדחיפות לביצוע כל משימה?</w:t>
            </w:r>
          </w:p>
          <w:p w:rsidR="000E7E72" w:rsidRDefault="000E7E72" w:rsidP="000E7E72">
            <w:pPr>
              <w:rPr>
                <w:rtl/>
              </w:rPr>
            </w:pPr>
          </w:p>
        </w:tc>
        <w:tc>
          <w:tcPr>
            <w:tcW w:w="2078" w:type="dxa"/>
          </w:tcPr>
          <w:p w:rsidR="000E7E72" w:rsidRDefault="000E7E72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יש משימות עבודה, משימות לימודים ומשימות בית.</w:t>
            </w:r>
          </w:p>
          <w:p w:rsidR="000E7E72" w:rsidRDefault="000E7E72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להיום יש לי 5 משימות.</w:t>
            </w:r>
          </w:p>
          <w:p w:rsidR="000E7E72" w:rsidRDefault="000E7E72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חלק מהמשימות אינן חובה להיום.</w:t>
            </w:r>
          </w:p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אסיים את אלו שאני חייבת להגיש בהקדם ואז אראה אם יהיה לי כוח להמשיך גם את השאר.</w:t>
            </w:r>
          </w:p>
        </w:tc>
      </w:tr>
      <w:tr w:rsidR="000E7E72" w:rsidTr="00D07C10">
        <w:tc>
          <w:tcPr>
            <w:tcW w:w="2249" w:type="dxa"/>
          </w:tcPr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חשיבה בשחור לבן</w:t>
            </w:r>
          </w:p>
        </w:tc>
        <w:tc>
          <w:tcPr>
            <w:tcW w:w="1794" w:type="dxa"/>
          </w:tcPr>
          <w:p w:rsidR="000E7E72" w:rsidRDefault="000E7E72" w:rsidP="000E7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השוואה מורכבת</w:t>
            </w:r>
          </w:p>
        </w:tc>
        <w:tc>
          <w:tcPr>
            <w:tcW w:w="2175" w:type="dxa"/>
          </w:tcPr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אני לא טובה בספורט. אדם שעושה ספורט הוא אדם בריא.</w:t>
            </w:r>
          </w:p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השאלה:</w:t>
            </w:r>
          </w:p>
          <w:p w:rsidR="000E7E72" w:rsidRDefault="000E7E72" w:rsidP="00021BE8">
            <w:pPr>
              <w:rPr>
                <w:rtl/>
              </w:rPr>
            </w:pPr>
            <w:r>
              <w:rPr>
                <w:rFonts w:hint="cs"/>
                <w:rtl/>
              </w:rPr>
              <w:t>מה הקשר בין האמירה שאת לא טובה בספורט לכך ש</w:t>
            </w:r>
            <w:r w:rsidR="00021BE8">
              <w:rPr>
                <w:rFonts w:hint="cs"/>
                <w:rtl/>
              </w:rPr>
              <w:t>את שומרת על הבריאות? האם זו הדרך היחידה לשמור על הבריאות?</w:t>
            </w:r>
          </w:p>
        </w:tc>
        <w:tc>
          <w:tcPr>
            <w:tcW w:w="2078" w:type="dxa"/>
          </w:tcPr>
          <w:p w:rsidR="000E7E72" w:rsidRDefault="00021BE8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ספורט עוזר לבריאות, זה ידוע. לכן מבחינתי יש קשר.</w:t>
            </w:r>
          </w:p>
          <w:p w:rsidR="00021BE8" w:rsidRDefault="00021BE8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ישנן דרכים נוספות לשמור על הבריאות, אותן אני מקיימת. דברים כמו שתית מים, תזונה בריאה, מדיטציה כל בוקר.</w:t>
            </w:r>
          </w:p>
        </w:tc>
      </w:tr>
      <w:tr w:rsidR="000E7E72" w:rsidTr="00D07C10">
        <w:tc>
          <w:tcPr>
            <w:tcW w:w="2249" w:type="dxa"/>
          </w:tcPr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קפיצה למסקנות</w:t>
            </w:r>
          </w:p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ראיית העתיד</w:t>
            </w:r>
          </w:p>
        </w:tc>
        <w:tc>
          <w:tcPr>
            <w:tcW w:w="1794" w:type="dxa"/>
          </w:tcPr>
          <w:p w:rsidR="000E7E72" w:rsidRDefault="0017513F" w:rsidP="0017513F">
            <w:pPr>
              <w:rPr>
                <w:rtl/>
              </w:rPr>
            </w:pPr>
            <w:r>
              <w:rPr>
                <w:rFonts w:hint="cs"/>
                <w:rtl/>
              </w:rPr>
              <w:t>קריאת מחשבות (א)</w:t>
            </w:r>
          </w:p>
          <w:p w:rsidR="0017513F" w:rsidRDefault="0017513F" w:rsidP="0017513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אני יודעת מה המחשבות של האדם האחר.</w:t>
            </w:r>
          </w:p>
        </w:tc>
        <w:tc>
          <w:tcPr>
            <w:tcW w:w="2175" w:type="dxa"/>
          </w:tcPr>
          <w:p w:rsidR="0017513F" w:rsidRDefault="0017513F" w:rsidP="0017513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אמרתי את דעתי, האדם השומע לא אהב זאת, </w:t>
            </w:r>
            <w:r>
              <w:rPr>
                <w:rFonts w:hint="cs"/>
                <w:rtl/>
              </w:rPr>
              <w:lastRenderedPageBreak/>
              <w:t>עכשיו הוא לא מעריך אותי.</w:t>
            </w:r>
          </w:p>
          <w:p w:rsidR="0017513F" w:rsidRDefault="0017513F" w:rsidP="0017513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השאלה:</w:t>
            </w:r>
          </w:p>
          <w:p w:rsidR="000E7E72" w:rsidRDefault="0017513F" w:rsidP="0017513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האם זו הדרך היחידה להבין את הדברים?</w:t>
            </w:r>
          </w:p>
          <w:p w:rsidR="0017513F" w:rsidRDefault="0017513F" w:rsidP="0017513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האם יש אפשרות שהאדם האחר חושב משהו אחר?</w:t>
            </w:r>
          </w:p>
        </w:tc>
        <w:tc>
          <w:tcPr>
            <w:tcW w:w="2078" w:type="dxa"/>
          </w:tcPr>
          <w:p w:rsidR="000E7E72" w:rsidRDefault="0017513F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ברור שיש דרך נוספת לחשוב על </w:t>
            </w:r>
            <w:proofErr w:type="spellStart"/>
            <w:r>
              <w:rPr>
                <w:rFonts w:hint="cs"/>
                <w:rtl/>
              </w:rPr>
              <w:t>הדברים.האדם</w:t>
            </w:r>
            <w:proofErr w:type="spellEnd"/>
            <w:r>
              <w:rPr>
                <w:rFonts w:hint="cs"/>
                <w:rtl/>
              </w:rPr>
              <w:t xml:space="preserve"> האחר </w:t>
            </w:r>
            <w:r>
              <w:rPr>
                <w:rFonts w:hint="cs"/>
                <w:rtl/>
              </w:rPr>
              <w:lastRenderedPageBreak/>
              <w:t>יכול לחשוב הרבה מחשבות.</w:t>
            </w:r>
          </w:p>
          <w:p w:rsidR="0017513F" w:rsidRDefault="0017513F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אני מרגישה לא נעים שהדברים שאמרתי לא התקבלו אצל האדם השני.</w:t>
            </w:r>
          </w:p>
        </w:tc>
      </w:tr>
      <w:tr w:rsidR="000E7E72" w:rsidTr="00D07C10">
        <w:tc>
          <w:tcPr>
            <w:tcW w:w="2249" w:type="dxa"/>
          </w:tcPr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מסננת מנטאלית</w:t>
            </w:r>
          </w:p>
        </w:tc>
        <w:tc>
          <w:tcPr>
            <w:tcW w:w="1794" w:type="dxa"/>
          </w:tcPr>
          <w:p w:rsidR="000E7E72" w:rsidRDefault="00200434" w:rsidP="000E7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השמטה מחיקה פשוטה</w:t>
            </w:r>
          </w:p>
        </w:tc>
        <w:tc>
          <w:tcPr>
            <w:tcW w:w="2175" w:type="dxa"/>
          </w:tcPr>
          <w:p w:rsidR="00FA6162" w:rsidRDefault="00FA6162" w:rsidP="00FA6162">
            <w:pPr>
              <w:rPr>
                <w:rtl/>
              </w:rPr>
            </w:pPr>
            <w:r>
              <w:rPr>
                <w:rFonts w:hint="cs"/>
                <w:rtl/>
              </w:rPr>
              <w:t>היום שלי גרוע, שום דבר לא זרם לי לפי התכנון.</w:t>
            </w:r>
          </w:p>
          <w:p w:rsidR="00FA6162" w:rsidRDefault="00FA6162" w:rsidP="00FA6162">
            <w:pPr>
              <w:rPr>
                <w:rtl/>
              </w:rPr>
            </w:pPr>
            <w:r>
              <w:rPr>
                <w:rFonts w:hint="cs"/>
                <w:rtl/>
              </w:rPr>
              <w:t>השאלה:</w:t>
            </w:r>
          </w:p>
          <w:p w:rsidR="00FA6162" w:rsidRDefault="00FA6162" w:rsidP="00FA6162">
            <w:pPr>
              <w:rPr>
                <w:rtl/>
              </w:rPr>
            </w:pPr>
            <w:r>
              <w:rPr>
                <w:rFonts w:hint="cs"/>
                <w:rtl/>
              </w:rPr>
              <w:t>מה רצית שיקרה היום ולא קרה?</w:t>
            </w:r>
          </w:p>
          <w:p w:rsidR="00FA6162" w:rsidRDefault="00FA6162" w:rsidP="00FA6162">
            <w:r>
              <w:rPr>
                <w:rFonts w:hint="cs"/>
                <w:rtl/>
              </w:rPr>
              <w:t>מה כן הצלחת לעשות היום?</w:t>
            </w:r>
          </w:p>
          <w:p w:rsidR="000E7E72" w:rsidRPr="00FA6162" w:rsidRDefault="000E7E72" w:rsidP="000E7E72">
            <w:pPr>
              <w:pStyle w:val="a4"/>
              <w:rPr>
                <w:rtl/>
              </w:rPr>
            </w:pPr>
          </w:p>
        </w:tc>
        <w:tc>
          <w:tcPr>
            <w:tcW w:w="2078" w:type="dxa"/>
          </w:tcPr>
          <w:p w:rsidR="000E7E72" w:rsidRDefault="00FA6162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רציתי להספיק את כל התכנון שלי והרבה דברים השתבשו.</w:t>
            </w:r>
          </w:p>
          <w:p w:rsidR="00FA6162" w:rsidRDefault="00FA6162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הרכב לא הניע בבוקר.</w:t>
            </w:r>
          </w:p>
          <w:p w:rsidR="00FA6162" w:rsidRDefault="00FA6162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הייתה חניה במקום אליו נסעתי.</w:t>
            </w:r>
          </w:p>
          <w:p w:rsidR="00FA6162" w:rsidRDefault="00FA6162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 החליפו לי את הספר שקיבלתי.</w:t>
            </w:r>
          </w:p>
          <w:p w:rsidR="00FA6162" w:rsidRDefault="00FA6162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הספקתי לעשות קניות,</w:t>
            </w:r>
          </w:p>
          <w:p w:rsidR="00FA6162" w:rsidRDefault="00FA6162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לקחת את הילד לרופא שיניים,</w:t>
            </w:r>
          </w:p>
          <w:p w:rsidR="00FA6162" w:rsidRDefault="00FA6162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לבשל,</w:t>
            </w:r>
          </w:p>
          <w:p w:rsidR="00FA6162" w:rsidRDefault="00FA616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לצפות בסדרה שאני אוהבת.</w:t>
            </w:r>
          </w:p>
        </w:tc>
      </w:tr>
      <w:tr w:rsidR="000E7E72" w:rsidTr="00D07C10">
        <w:tc>
          <w:tcPr>
            <w:tcW w:w="2249" w:type="dxa"/>
          </w:tcPr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אבדן פרופורציות</w:t>
            </w:r>
          </w:p>
        </w:tc>
        <w:tc>
          <w:tcPr>
            <w:tcW w:w="1794" w:type="dxa"/>
          </w:tcPr>
          <w:p w:rsidR="000E7E72" w:rsidRDefault="006B18DF" w:rsidP="000E7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סיבה ומסובב (סיבה ותוצאה)</w:t>
            </w:r>
          </w:p>
        </w:tc>
        <w:tc>
          <w:tcPr>
            <w:tcW w:w="2175" w:type="dxa"/>
          </w:tcPr>
          <w:p w:rsidR="000E7E72" w:rsidRDefault="006B18DF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המכונית שלי התקלקלה ואני מגיבה כאילו נפל עלי אסון.</w:t>
            </w:r>
          </w:p>
          <w:p w:rsidR="006B18DF" w:rsidRDefault="006B18DF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שאלה:</w:t>
            </w:r>
          </w:p>
          <w:p w:rsidR="006B18DF" w:rsidRDefault="006B18DF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איך בדיוק מכונית מקולקלת גורמת לך להרגיש אובדן?</w:t>
            </w:r>
          </w:p>
        </w:tc>
        <w:tc>
          <w:tcPr>
            <w:tcW w:w="2078" w:type="dxa"/>
          </w:tcPr>
          <w:p w:rsidR="000E7E72" w:rsidRDefault="006B18DF" w:rsidP="006B18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בעבר הנושא הכלכלי ניהל אותי. חייתי </w:t>
            </w:r>
            <w:proofErr w:type="spellStart"/>
            <w:r>
              <w:rPr>
                <w:rFonts w:hint="cs"/>
                <w:rtl/>
              </w:rPr>
              <w:t>בחווית</w:t>
            </w:r>
            <w:proofErr w:type="spellEnd"/>
            <w:r>
              <w:rPr>
                <w:rFonts w:hint="cs"/>
                <w:rtl/>
              </w:rPr>
              <w:t xml:space="preserve"> חוסר ופחד גדול מהחוסר.</w:t>
            </w:r>
          </w:p>
          <w:p w:rsidR="006B18DF" w:rsidRDefault="006B18DF" w:rsidP="006B1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כל דבר שהיה מתקלקל היה מטלטל אותי מבפנים. היום אני מבינה שזה לא </w:t>
            </w:r>
            <w:proofErr w:type="spellStart"/>
            <w:r>
              <w:rPr>
                <w:rFonts w:hint="cs"/>
                <w:rtl/>
              </w:rPr>
              <w:t>פורפוציונאלי</w:t>
            </w:r>
            <w:proofErr w:type="spellEnd"/>
            <w:r>
              <w:rPr>
                <w:rFonts w:hint="cs"/>
                <w:rtl/>
              </w:rPr>
              <w:t xml:space="preserve"> להתבונן כך על מצבים.</w:t>
            </w:r>
          </w:p>
          <w:p w:rsidR="006B18DF" w:rsidRDefault="006B18DF" w:rsidP="000E7E72">
            <w:pPr>
              <w:jc w:val="center"/>
              <w:rPr>
                <w:rtl/>
              </w:rPr>
            </w:pPr>
          </w:p>
        </w:tc>
      </w:tr>
      <w:tr w:rsidR="000E7E72" w:rsidTr="00D07C10">
        <w:tc>
          <w:tcPr>
            <w:tcW w:w="2249" w:type="dxa"/>
          </w:tcPr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זלזול בחיוב</w:t>
            </w:r>
          </w:p>
        </w:tc>
        <w:tc>
          <w:tcPr>
            <w:tcW w:w="1794" w:type="dxa"/>
          </w:tcPr>
          <w:p w:rsidR="000E7E72" w:rsidRDefault="00EC5884" w:rsidP="000E7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השוואה מורכבת</w:t>
            </w:r>
          </w:p>
        </w:tc>
        <w:tc>
          <w:tcPr>
            <w:tcW w:w="2175" w:type="dxa"/>
          </w:tcPr>
          <w:p w:rsidR="000E7E72" w:rsidRDefault="00EC5884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לא היה שווה לנסוע לנופש כיוון שרבנו.</w:t>
            </w:r>
          </w:p>
          <w:p w:rsidR="00EC5884" w:rsidRDefault="00EC5884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שאלה:</w:t>
            </w:r>
          </w:p>
          <w:p w:rsidR="00EC5884" w:rsidRDefault="00EC5884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מה הקשר בין הנסיעה לנופש לבין המריבה?</w:t>
            </w:r>
          </w:p>
          <w:p w:rsidR="00EC5884" w:rsidRDefault="00EC5884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איך בדיוק היציאה לנופש קשורה למריבה?</w:t>
            </w:r>
          </w:p>
          <w:p w:rsidR="00EC5884" w:rsidRDefault="00EC5884" w:rsidP="00EC5884">
            <w:pPr>
              <w:rPr>
                <w:rtl/>
              </w:rPr>
            </w:pPr>
            <w:r>
              <w:rPr>
                <w:rFonts w:hint="cs"/>
                <w:rtl/>
              </w:rPr>
              <w:t>יכול להיות שהיוו רגעים בנופש שהיו ממש נפלאים?</w:t>
            </w:r>
          </w:p>
        </w:tc>
        <w:tc>
          <w:tcPr>
            <w:tcW w:w="2078" w:type="dxa"/>
          </w:tcPr>
          <w:p w:rsidR="000E7E72" w:rsidRDefault="00EC5884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אין קשר בין הנסיעה לנופש למריבה. פשוט המריבה </w:t>
            </w:r>
            <w:proofErr w:type="spellStart"/>
            <w:r>
              <w:rPr>
                <w:rFonts w:hint="cs"/>
                <w:rtl/>
              </w:rPr>
              <w:t>קילקלה</w:t>
            </w:r>
            <w:proofErr w:type="spellEnd"/>
            <w:r>
              <w:rPr>
                <w:rFonts w:hint="cs"/>
                <w:rtl/>
              </w:rPr>
              <w:t xml:space="preserve"> את כל </w:t>
            </w:r>
            <w:proofErr w:type="spellStart"/>
            <w:r>
              <w:rPr>
                <w:rFonts w:hint="cs"/>
                <w:rtl/>
              </w:rPr>
              <w:t>הכייף</w:t>
            </w:r>
            <w:proofErr w:type="spellEnd"/>
            <w:r>
              <w:rPr>
                <w:rFonts w:hint="cs"/>
                <w:rtl/>
              </w:rPr>
              <w:t xml:space="preserve"> של הנופש.</w:t>
            </w:r>
          </w:p>
          <w:p w:rsidR="00EC5884" w:rsidRDefault="00EC5884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היציאה לנופש אינה קשורה למריבה.</w:t>
            </w:r>
          </w:p>
          <w:p w:rsidR="00EC5884" w:rsidRDefault="00EC5884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היו רגעים נפלאים בנופש, והוא באמת היה נעים.</w:t>
            </w:r>
          </w:p>
          <w:p w:rsidR="00EC5884" w:rsidRDefault="00EC5884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פשוט לא אוהבת לריב ומתקשה להרגיש טוב לאחר מריבה.</w:t>
            </w:r>
            <w:bookmarkStart w:id="0" w:name="_GoBack"/>
            <w:bookmarkEnd w:id="0"/>
          </w:p>
        </w:tc>
      </w:tr>
      <w:tr w:rsidR="000E7E72" w:rsidTr="00D07C10">
        <w:tc>
          <w:tcPr>
            <w:tcW w:w="2249" w:type="dxa"/>
          </w:tcPr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ייחוס עצמי</w:t>
            </w:r>
          </w:p>
        </w:tc>
        <w:tc>
          <w:tcPr>
            <w:tcW w:w="1794" w:type="dxa"/>
          </w:tcPr>
          <w:p w:rsidR="000E7E72" w:rsidRDefault="006736D5" w:rsidP="000E7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סיבה ומסובב (סיבה ותוצאה)</w:t>
            </w:r>
          </w:p>
        </w:tc>
        <w:tc>
          <w:tcPr>
            <w:tcW w:w="2175" w:type="dxa"/>
          </w:tcPr>
          <w:p w:rsidR="000E7E72" w:rsidRDefault="006736D5" w:rsidP="000E7E7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אמא</w:t>
            </w:r>
            <w:proofErr w:type="spellEnd"/>
            <w:r>
              <w:rPr>
                <w:rFonts w:hint="cs"/>
                <w:rtl/>
              </w:rPr>
              <w:t xml:space="preserve"> של תלמיד עוברת לידי, פרצוף חמוץ ולא אומרת שלום. אני מתייחסת לזה כאילו יש לה משהו אישי נגדי.</w:t>
            </w:r>
          </w:p>
          <w:p w:rsidR="006736D5" w:rsidRDefault="006736D5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שאלה:</w:t>
            </w:r>
          </w:p>
          <w:p w:rsidR="006736D5" w:rsidRDefault="006736D5" w:rsidP="000E7E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איך את רואה את הקשר בין הפרצוף </w:t>
            </w:r>
            <w:r>
              <w:rPr>
                <w:rFonts w:hint="cs"/>
                <w:rtl/>
              </w:rPr>
              <w:lastRenderedPageBreak/>
              <w:t xml:space="preserve">החמוץ של </w:t>
            </w:r>
            <w:proofErr w:type="spellStart"/>
            <w:r>
              <w:rPr>
                <w:rFonts w:hint="cs"/>
                <w:rtl/>
              </w:rPr>
              <w:t>האמא</w:t>
            </w:r>
            <w:proofErr w:type="spellEnd"/>
            <w:r>
              <w:rPr>
                <w:rFonts w:hint="cs"/>
                <w:rtl/>
              </w:rPr>
              <w:t xml:space="preserve"> לבין מה שהיא חושבת עלייך?</w:t>
            </w:r>
          </w:p>
          <w:p w:rsidR="006736D5" w:rsidRDefault="006736D5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האם יש דרך נוספת להסתכל על הדברים?</w:t>
            </w:r>
          </w:p>
        </w:tc>
        <w:tc>
          <w:tcPr>
            <w:tcW w:w="2078" w:type="dxa"/>
          </w:tcPr>
          <w:p w:rsidR="000E7E72" w:rsidRDefault="006736D5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אם היא לא אומרת שלום ועושה פרצוף לא נעים, היא כנראה חושבת עלי משהו לא חיובי.</w:t>
            </w:r>
          </w:p>
          <w:p w:rsidR="006736D5" w:rsidRDefault="006736D5" w:rsidP="000E7E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אני יכולה לחשוב שאולי עובר עליה משהו ולכן היא במצב </w:t>
            </w:r>
            <w:r>
              <w:rPr>
                <w:rFonts w:hint="cs"/>
                <w:rtl/>
              </w:rPr>
              <w:lastRenderedPageBreak/>
              <w:t>הזה ובעצם אין שום קשר בין ההתנהגות שלה למה שהיא חושבת עלי.</w:t>
            </w:r>
          </w:p>
        </w:tc>
      </w:tr>
      <w:tr w:rsidR="000E7E72" w:rsidTr="00D07C10">
        <w:tc>
          <w:tcPr>
            <w:tcW w:w="2249" w:type="dxa"/>
          </w:tcPr>
          <w:p w:rsidR="000E7E72" w:rsidRDefault="000E7E72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מתן תוויות</w:t>
            </w:r>
          </w:p>
        </w:tc>
        <w:tc>
          <w:tcPr>
            <w:tcW w:w="1794" w:type="dxa"/>
          </w:tcPr>
          <w:p w:rsidR="000E7E72" w:rsidRDefault="006736D5" w:rsidP="000E7E7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מילות הנעה של חוסר יכולת</w:t>
            </w:r>
          </w:p>
        </w:tc>
        <w:tc>
          <w:tcPr>
            <w:tcW w:w="2175" w:type="dxa"/>
          </w:tcPr>
          <w:p w:rsidR="000E7E72" w:rsidRDefault="006736D5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אני לא מסוגלת לעשות ספורט.</w:t>
            </w:r>
          </w:p>
          <w:p w:rsidR="006736D5" w:rsidRDefault="006736D5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שאלה:</w:t>
            </w:r>
          </w:p>
          <w:p w:rsidR="006736D5" w:rsidRDefault="006736D5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מה יקרה אם תצליחי לעשות ספורט?</w:t>
            </w:r>
          </w:p>
        </w:tc>
        <w:tc>
          <w:tcPr>
            <w:tcW w:w="2078" w:type="dxa"/>
          </w:tcPr>
          <w:p w:rsidR="000E7E72" w:rsidRDefault="006736D5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אם אצליח לעשות ספורט הגוף שלי יהיה בריא יותר.</w:t>
            </w:r>
          </w:p>
          <w:p w:rsidR="006736D5" w:rsidRDefault="006736D5" w:rsidP="000E7E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אני ארגיש טוב יותר.</w:t>
            </w:r>
          </w:p>
          <w:p w:rsidR="006736D5" w:rsidRDefault="006736D5" w:rsidP="000E7E72">
            <w:pPr>
              <w:rPr>
                <w:rtl/>
              </w:rPr>
            </w:pPr>
            <w:r>
              <w:rPr>
                <w:rFonts w:hint="cs"/>
                <w:rtl/>
              </w:rPr>
              <w:t>אני ארד במשקל.</w:t>
            </w:r>
          </w:p>
        </w:tc>
      </w:tr>
      <w:tr w:rsidR="000E7E72" w:rsidTr="00D07C10">
        <w:tc>
          <w:tcPr>
            <w:tcW w:w="2249" w:type="dxa"/>
          </w:tcPr>
          <w:p w:rsidR="000E7E72" w:rsidRDefault="000E7E72" w:rsidP="000E7E72">
            <w:pPr>
              <w:rPr>
                <w:rFonts w:hint="cs"/>
                <w:rtl/>
              </w:rPr>
            </w:pPr>
          </w:p>
        </w:tc>
        <w:tc>
          <w:tcPr>
            <w:tcW w:w="1794" w:type="dxa"/>
          </w:tcPr>
          <w:p w:rsidR="000E7E72" w:rsidRDefault="000E7E72" w:rsidP="000E7E72">
            <w:pPr>
              <w:jc w:val="center"/>
              <w:rPr>
                <w:rtl/>
              </w:rPr>
            </w:pPr>
          </w:p>
        </w:tc>
        <w:tc>
          <w:tcPr>
            <w:tcW w:w="2175" w:type="dxa"/>
          </w:tcPr>
          <w:p w:rsidR="000E7E72" w:rsidRDefault="000E7E72" w:rsidP="000E7E72">
            <w:pPr>
              <w:rPr>
                <w:rtl/>
              </w:rPr>
            </w:pPr>
          </w:p>
        </w:tc>
        <w:tc>
          <w:tcPr>
            <w:tcW w:w="2078" w:type="dxa"/>
          </w:tcPr>
          <w:p w:rsidR="000E7E72" w:rsidRDefault="000E7E72" w:rsidP="000E7E72">
            <w:pPr>
              <w:rPr>
                <w:rtl/>
              </w:rPr>
            </w:pPr>
          </w:p>
        </w:tc>
      </w:tr>
    </w:tbl>
    <w:p w:rsidR="00D07C10" w:rsidRPr="00D07C10" w:rsidRDefault="00D07C10" w:rsidP="00D07C10">
      <w:pPr>
        <w:rPr>
          <w:rtl/>
        </w:rPr>
      </w:pPr>
    </w:p>
    <w:sectPr w:rsidR="00D07C10" w:rsidRPr="00D07C10" w:rsidSect="002544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189B"/>
    <w:multiLevelType w:val="hybridMultilevel"/>
    <w:tmpl w:val="A7B2D666"/>
    <w:lvl w:ilvl="0" w:tplc="FCEA4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A0"/>
    <w:rsid w:val="00021BE8"/>
    <w:rsid w:val="000E7E72"/>
    <w:rsid w:val="0017513F"/>
    <w:rsid w:val="001E377F"/>
    <w:rsid w:val="001E72FF"/>
    <w:rsid w:val="00200434"/>
    <w:rsid w:val="00235033"/>
    <w:rsid w:val="00254463"/>
    <w:rsid w:val="002B0B5B"/>
    <w:rsid w:val="00391CE6"/>
    <w:rsid w:val="004F58C0"/>
    <w:rsid w:val="005045D5"/>
    <w:rsid w:val="0050667C"/>
    <w:rsid w:val="005C0766"/>
    <w:rsid w:val="006736D5"/>
    <w:rsid w:val="006B18DF"/>
    <w:rsid w:val="006D34D5"/>
    <w:rsid w:val="0070651B"/>
    <w:rsid w:val="00971848"/>
    <w:rsid w:val="00A055B3"/>
    <w:rsid w:val="00A157EF"/>
    <w:rsid w:val="00A224A0"/>
    <w:rsid w:val="00B16BB3"/>
    <w:rsid w:val="00C43A5A"/>
    <w:rsid w:val="00C86A21"/>
    <w:rsid w:val="00CB3537"/>
    <w:rsid w:val="00D07C10"/>
    <w:rsid w:val="00E12FED"/>
    <w:rsid w:val="00E25C3F"/>
    <w:rsid w:val="00EC5884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778BD-83B5-419E-9909-A69F386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596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פרנקל</dc:creator>
  <cp:keywords/>
  <dc:description/>
  <cp:lastModifiedBy>פרנקל</cp:lastModifiedBy>
  <cp:revision>11</cp:revision>
  <dcterms:created xsi:type="dcterms:W3CDTF">2018-07-05T03:53:00Z</dcterms:created>
  <dcterms:modified xsi:type="dcterms:W3CDTF">2018-07-05T13:41:00Z</dcterms:modified>
</cp:coreProperties>
</file>